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Style w:val="4"/>
          <w:rFonts w:ascii="楷体_GB2312" w:eastAsia="楷体_GB2312" w:cs="楷体_GB2312"/>
          <w:color w:val="0000FF"/>
          <w:sz w:val="28"/>
          <w:szCs w:val="28"/>
          <w:bdr w:val="none" w:color="auto" w:sz="0" w:space="0"/>
        </w:rPr>
        <w:t>1</w:t>
      </w:r>
      <w:r>
        <w:rPr>
          <w:rStyle w:val="4"/>
          <w:rFonts w:hint="default" w:ascii="楷体_GB2312" w:eastAsia="楷体_GB2312" w:cs="楷体_GB2312"/>
          <w:color w:val="0000FF"/>
          <w:sz w:val="28"/>
          <w:szCs w:val="28"/>
          <w:bdr w:val="none" w:color="auto" w:sz="0" w:space="0"/>
        </w:rPr>
        <w:t>．认识10以内的数。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会数数、认数，会读会写，还会比较</w:t>
      </w:r>
      <w:r>
        <w:rPr>
          <w:sz w:val="28"/>
          <w:szCs w:val="28"/>
          <w:bdr w:val="none" w:color="auto" w:sz="0" w:space="0"/>
        </w:rPr>
        <w:t>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以内数的大小。重点是理解数的含义，初步建立数的概念，能正确、规范、工整地写数，会合理选择“＞”“＜”或“＝”进行数的大小比较。难点是在具体情境中正确区分一个数表示的是几，还是第几。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eastAsia" w:ascii="宋体" w:hAnsi="宋体" w:eastAsia="宋体" w:cs="宋体"/>
          <w:color w:val="C00000"/>
          <w:sz w:val="28"/>
          <w:szCs w:val="28"/>
          <w:bdr w:val="none" w:color="auto" w:sz="0" w:space="0"/>
        </w:rPr>
        <w:t>复习指导：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）结合实际生活数数、认数、读数，使小朋友充分感受到数就在我们身边。如：数数小区里有几幢房子，认认门牌号，背背家长的电话号码等。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）写一手漂亮、端正的阿拉伯数字。在小朋友学写数时，要严格参照日字格中数字的结构特点，一开始要把字写得大一些。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）熟练比较</w:t>
      </w:r>
      <w:r>
        <w:rPr>
          <w:sz w:val="28"/>
          <w:szCs w:val="28"/>
          <w:bdr w:val="none" w:color="auto" w:sz="0" w:space="0"/>
        </w:rPr>
        <w:t>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以内数的大小。会按从小到大或从大到小的顺序排列</w:t>
      </w:r>
      <w:r>
        <w:rPr>
          <w:sz w:val="28"/>
          <w:szCs w:val="28"/>
          <w:bdr w:val="none" w:color="auto" w:sz="0" w:space="0"/>
        </w:rPr>
        <w:t>10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内的数，能够熟练说出有序排列的数列。会正确书写“＞”“＜”和“＝”，在比较数的大小时能灵活选择合适的数学符号，尤其是选择“＞”或“＜”时，要特别注意“大口对大数，尖尖对小数”，及时进行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）正确区分“几”和“第几”。“几”一般是指物体的总数量，“第几”一般是指从左数起或从右数起的其中一个物体。关于“几”和“第几”的问题经常会结合着“左”“右”的话题，如：第一排共有</w:t>
      </w:r>
      <w:r>
        <w:rPr>
          <w:sz w:val="28"/>
          <w:szCs w:val="28"/>
          <w:bdr w:val="none" w:color="auto" w:sz="0" w:space="0"/>
        </w:rPr>
        <w:t>6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个小朋友，小红是从左数起的第</w:t>
      </w:r>
      <w:r>
        <w:rPr>
          <w:sz w:val="28"/>
          <w:szCs w:val="28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个小朋友，那她从右起应该是第（　）个。像这样的题目，借助画图能清晰分辨。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84480D"/>
          <w:lang w:val="en-US" w:eastAsia="zh-CN" w:bidi="ar"/>
        </w:rPr>
        <w:drawing>
          <wp:inline distT="0" distB="0" distL="114300" distR="114300">
            <wp:extent cx="6096000" cy="4095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Style w:val="4"/>
          <w:rFonts w:hint="default" w:ascii="楷体_GB2312" w:eastAsia="楷体_GB2312" w:cs="楷体_GB2312"/>
          <w:color w:val="0000FF"/>
          <w:sz w:val="28"/>
          <w:szCs w:val="28"/>
          <w:bdr w:val="none" w:color="auto" w:sz="0" w:space="0"/>
        </w:rPr>
        <w:t>2．会比较物体的长短、高矮、轻重。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重点是掌握比较的方法，难点是多个物体之间比较长短、高矮和轻重。特别注意，还要学会一些简单的推理方法，结合具体情况采用灵活的比较策略。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eastAsia" w:ascii="宋体" w:hAnsi="宋体" w:eastAsia="宋体" w:cs="宋体"/>
          <w:color w:val="C00000"/>
          <w:sz w:val="28"/>
          <w:szCs w:val="28"/>
          <w:bdr w:val="none" w:color="auto" w:sz="0" w:space="0"/>
        </w:rPr>
        <w:t>复习指导：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掌握比较方法。在比较物体的长短、高矮时，一般都要使它们的一端对齐，再看另一端。当然有时也会借助格子图，通过数一数来明确谁长谁短。在比轻重时，一般会借助简易天平，当天平平衡时，说明两端物体一样重；当天平不平衡时，沉下去的一端重，翘起来的一端轻。当有几个物体比较时，我们可以先比其中两个，再和第三个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）注重推理思想。在比较时，除了要仔细观察之外，更重要的是初步学会简单的推理。比如：一个红萝卜和</w:t>
      </w:r>
      <w:r>
        <w:rPr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个胡萝卜一样重，那就可以推想出一个红萝卜肯定比一个胡萝卜要重。发展小朋友的推理能力，根据实际情况灵活选择策略，能使比较更为快速、简便。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84480D"/>
          <w:lang w:val="en-US" w:eastAsia="zh-CN" w:bidi="ar"/>
        </w:rPr>
        <w:drawing>
          <wp:inline distT="0" distB="0" distL="114300" distR="114300">
            <wp:extent cx="6096000" cy="4095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Style w:val="4"/>
          <w:rFonts w:hint="default" w:ascii="楷体_GB2312" w:eastAsia="楷体_GB2312" w:cs="楷体_GB2312"/>
          <w:color w:val="0000FF"/>
          <w:sz w:val="28"/>
          <w:szCs w:val="28"/>
          <w:bdr w:val="none" w:color="auto" w:sz="0" w:space="0"/>
        </w:rPr>
        <w:t>3．会按一定标准分类。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重点是按同一种标准对给出的物体分类，难点是把一些物体按不同标准依次分类。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eastAsia" w:ascii="宋体" w:hAnsi="宋体" w:eastAsia="宋体" w:cs="宋体"/>
          <w:sz w:val="28"/>
          <w:szCs w:val="28"/>
          <w:bdr w:val="none" w:color="auto" w:sz="0" w:space="0"/>
        </w:rPr>
        <w:t>复习指导：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密切联系生活学习分类。分类在日常生活中随处可见，如超市里食品的分类，日常生活用品的分类，书店里书籍的分类等。家长要做个有心人，结合生活中的分类让小朋友多看看、多想想、多说说，体会分类的用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）理清不同分类标准。当出现有不同分类标准时，一定要明确每个分类标准分别是什么，哪些是属于这一类的，哪些是属于另一类的，切不可出现几种分类标准的交叉。比如：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590550"/>
            <wp:effectExtent l="0" t="0" r="0" b="0"/>
            <wp:docPr id="3" name="图片 4" descr="2016_11_03_1478140188_647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2016_11_03_1478140188_64786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这些图形分类的标准有两个：一是按形状分，二是按颜色分。按形状分时可分为圆形、正方形和三角形；按颜色分时可分为紫色、红色和绿色。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84480D"/>
          <w:lang w:val="en-US" w:eastAsia="zh-CN" w:bidi="ar"/>
        </w:rPr>
        <w:drawing>
          <wp:inline distT="0" distB="0" distL="114300" distR="114300">
            <wp:extent cx="6096000" cy="4095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default" w:ascii="楷体_GB2312" w:eastAsia="楷体_GB2312" w:cs="楷体_GB2312"/>
          <w:color w:val="0000FF"/>
          <w:sz w:val="28"/>
          <w:szCs w:val="28"/>
          <w:bdr w:val="none" w:color="auto" w:sz="0" w:space="0"/>
        </w:rPr>
        <w:t>4．认识物体间上下、前后、左右等位置关系。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重难点是辨认左右方位，难点是会用不同的表达方式描述物体间的位置关系，如谁的哪面是什么，谁在谁的哪一面。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eastAsia" w:ascii="宋体" w:hAnsi="宋体" w:eastAsia="宋体" w:cs="宋体"/>
          <w:color w:val="C00000"/>
          <w:sz w:val="28"/>
          <w:szCs w:val="28"/>
          <w:bdr w:val="none" w:color="auto" w:sz="0" w:space="0"/>
        </w:rPr>
        <w:t>复习指导：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明确上下、前后、左右的位置关系。在生活和学习中，小朋友对上下、前后的体验比较深刻，一般都能清楚区分。然而对于左右的位置关系，经常会搞错。我们可以提醒孩子：握笔写字的是右手，请摸摸你的右耳、右眼、右腿，请摸摸你的左耳、左眼、左腿。把自己作为判断的主体，通过伸伸左手或右手，直接观察辨认相关位置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会用不同方式描述。“谁在谁的哪面”“谁的哪面是什么”是两种最常见的表达方式。在描述物体间的位置关系时，一定要盯准一个物体作为观察标准，然后再伸手示意看另外一个物体在哪边。比如：“谁在谁的哪面”，“在”字之后的“谁”是观察标准；“谁的哪面是什么”，这里的“谁”即观察标准。平时在做练习时，可以一题多问，一题多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84480D"/>
          <w:lang w:val="en-US" w:eastAsia="zh-CN" w:bidi="ar"/>
        </w:rPr>
        <w:drawing>
          <wp:inline distT="0" distB="0" distL="114300" distR="114300">
            <wp:extent cx="6096000" cy="4095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default" w:ascii="楷体_GB2312" w:eastAsia="楷体_GB2312" w:cs="楷体_GB2312"/>
          <w:color w:val="0000FF"/>
          <w:sz w:val="28"/>
          <w:szCs w:val="28"/>
          <w:bdr w:val="none" w:color="auto" w:sz="0" w:space="0"/>
        </w:rPr>
        <w:t>5．直观认识长方体、正方体、圆柱和球。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直观感知这些形体的特征，知道它们的名称，能进行识别与分类。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Style w:val="4"/>
          <w:rFonts w:hint="eastAsia" w:ascii="宋体" w:hAnsi="宋体" w:eastAsia="宋体" w:cs="宋体"/>
          <w:color w:val="C00000"/>
          <w:sz w:val="28"/>
          <w:szCs w:val="28"/>
          <w:bdr w:val="none" w:color="auto" w:sz="0" w:space="0"/>
        </w:rPr>
        <w:t>复习指导：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）正确识别形体。通过实际观察，能正确识别长方体、正方体、圆柱和球，还要能分辨日常生活中的物体是属于哪类形体。对于长方体和正方体的辨别，可以观察正方体</w:t>
      </w:r>
      <w:r>
        <w:rPr>
          <w:sz w:val="28"/>
          <w:szCs w:val="28"/>
          <w:bdr w:val="none" w:color="auto" w:sz="0" w:space="0"/>
        </w:rPr>
        <w:t>6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个面都是完全一样的方方正正的图形，而长方体是上下面相同，前后面相同，左右面相同。当然，也有一些特殊的长方体，比如：有两个面是正方形的扁扁的长方体，最容易与正方体混淆起来。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）了解形体的特性。通过拼搭，要明白在长方体、正方体、圆柱和球中，球滚得最快，圆柱其次，长方体和正方体不容易滚；长方体和正方体容易堆起来，圆柱不太容易堆，而球最难堆。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（</w:t>
      </w:r>
      <w:r>
        <w:rPr>
          <w:sz w:val="28"/>
          <w:szCs w:val="28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）解决综合问题。根据形状的特征，正确识别并进行统计；会结合“几”和“第几”以及“左”“右”等知识，完成稍微复杂的综合题目。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A04A3"/>
    <w:rsid w:val="4D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2017-11-30T05:46:00Z</dcterms:created>
  <dc:creator>Administrator</dc:creator>
  <cp:lastModifiedBy>Administrator</cp:lastModifiedBy>
  <dcterms:modified xsi:type="dcterms:W3CDTF">2017-11-30T05:53:02Z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