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48" w:rsidRDefault="00295FF9">
      <w:pPr>
        <w:jc w:val="center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《一年级上必背课文》</w:t>
      </w: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金木水火土</w:t>
      </w:r>
      <w:r>
        <w:rPr>
          <w:rFonts w:ascii="楷体_GB2312" w:eastAsia="楷体_GB2312" w:hAnsi="楷体_GB2312" w:cs="楷体_GB2312" w:hint="eastAsia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szCs w:val="21"/>
        </w:rPr>
        <w:t xml:space="preserve">              </w:t>
      </w:r>
      <w:proofErr w:type="gramStart"/>
      <w:r>
        <w:rPr>
          <w:rFonts w:ascii="楷体_GB2312" w:eastAsia="楷体_GB2312" w:hAnsi="楷体_GB2312" w:cs="楷体_GB2312" w:hint="eastAsia"/>
          <w:szCs w:val="21"/>
        </w:rPr>
        <w:t>对韵歌</w:t>
      </w:r>
      <w:proofErr w:type="gramEnd"/>
      <w:r>
        <w:rPr>
          <w:rFonts w:ascii="楷体_GB2312" w:eastAsia="楷体_GB2312" w:hAnsi="楷体_GB2312" w:cs="楷体_GB2312" w:hint="eastAsia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szCs w:val="21"/>
        </w:rPr>
        <w:t xml:space="preserve">                                      </w:t>
      </w:r>
      <w:r>
        <w:rPr>
          <w:rFonts w:ascii="楷体_GB2312" w:eastAsia="楷体_GB2312" w:hAnsi="楷体_GB2312" w:cs="楷体_GB2312" w:hint="eastAsia"/>
          <w:szCs w:val="21"/>
        </w:rPr>
        <w:t>咏鹅</w:t>
      </w:r>
      <w:r>
        <w:rPr>
          <w:rFonts w:ascii="楷体_GB2312" w:eastAsia="楷体_GB2312" w:hAnsi="楷体_GB2312" w:cs="楷体_GB2312" w:hint="eastAsia"/>
          <w:szCs w:val="21"/>
        </w:rPr>
        <w:t xml:space="preserve"> </w:t>
      </w: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                                                                     </w:t>
      </w:r>
      <w:r>
        <w:rPr>
          <w:rFonts w:ascii="楷体_GB2312" w:eastAsia="楷体_GB2312" w:hAnsi="楷体_GB2312" w:cs="楷体_GB2312" w:hint="eastAsia"/>
          <w:szCs w:val="21"/>
        </w:rPr>
        <w:t>唐</w:t>
      </w:r>
      <w:r>
        <w:rPr>
          <w:rFonts w:ascii="楷体_GB2312" w:eastAsia="楷体_GB2312" w:hAnsi="楷体_GB2312" w:cs="楷体_GB2312" w:hint="eastAsia"/>
          <w:szCs w:val="21"/>
        </w:rPr>
        <w:t>.</w:t>
      </w:r>
      <w:r>
        <w:rPr>
          <w:rFonts w:ascii="楷体_GB2312" w:eastAsia="楷体_GB2312" w:hAnsi="楷体_GB2312" w:cs="楷体_GB2312" w:hint="eastAsia"/>
          <w:szCs w:val="21"/>
        </w:rPr>
        <w:t>骆宾王</w:t>
      </w:r>
      <w:r>
        <w:rPr>
          <w:rFonts w:ascii="楷体_GB2312" w:eastAsia="楷体_GB2312" w:hAnsi="楷体_GB2312" w:cs="楷体_GB2312" w:hint="eastAsia"/>
          <w:szCs w:val="21"/>
        </w:rPr>
        <w:t xml:space="preserve"> </w:t>
      </w: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一二三四五，</w:t>
      </w:r>
      <w:r>
        <w:rPr>
          <w:rFonts w:ascii="楷体_GB2312" w:eastAsia="楷体_GB2312" w:hAnsi="楷体_GB2312" w:cs="楷体_GB2312" w:hint="eastAsia"/>
          <w:szCs w:val="21"/>
        </w:rPr>
        <w:t xml:space="preserve">       </w:t>
      </w:r>
      <w:r>
        <w:rPr>
          <w:rFonts w:ascii="楷体_GB2312" w:eastAsia="楷体_GB2312" w:hAnsi="楷体_GB2312" w:cs="楷体_GB2312" w:hint="eastAsia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szCs w:val="21"/>
        </w:rPr>
        <w:t>云对雨，雪对风。</w:t>
      </w:r>
      <w:r>
        <w:rPr>
          <w:rFonts w:ascii="楷体_GB2312" w:eastAsia="楷体_GB2312" w:hAnsi="楷体_GB2312" w:cs="楷体_GB2312" w:hint="eastAsia"/>
          <w:szCs w:val="21"/>
        </w:rPr>
        <w:t xml:space="preserve">                                 </w:t>
      </w:r>
      <w:r>
        <w:rPr>
          <w:rFonts w:ascii="楷体_GB2312" w:eastAsia="楷体_GB2312" w:hAnsi="楷体_GB2312" w:cs="楷体_GB2312" w:hint="eastAsia"/>
          <w:szCs w:val="21"/>
        </w:rPr>
        <w:t>鹅，鹅，鹅</w:t>
      </w:r>
      <w:r>
        <w:rPr>
          <w:rFonts w:ascii="楷体_GB2312" w:eastAsia="楷体_GB2312" w:hAnsi="楷体_GB2312" w:cs="楷体_GB2312" w:hint="eastAsia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szCs w:val="21"/>
        </w:rPr>
        <w:t>，</w:t>
      </w:r>
      <w:r>
        <w:rPr>
          <w:rFonts w:ascii="楷体_GB2312" w:eastAsia="楷体_GB2312" w:hAnsi="楷体_GB2312" w:cs="楷体_GB2312" w:hint="eastAsia"/>
          <w:szCs w:val="21"/>
        </w:rPr>
        <w:t xml:space="preserve"> </w:t>
      </w: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金木水火土。</w:t>
      </w:r>
      <w:r>
        <w:rPr>
          <w:rFonts w:ascii="楷体_GB2312" w:eastAsia="楷体_GB2312" w:hAnsi="楷体_GB2312" w:cs="楷体_GB2312" w:hint="eastAsia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szCs w:val="21"/>
        </w:rPr>
        <w:t xml:space="preserve">        </w:t>
      </w:r>
      <w:r>
        <w:rPr>
          <w:rFonts w:ascii="楷体_GB2312" w:eastAsia="楷体_GB2312" w:hAnsi="楷体_GB2312" w:cs="楷体_GB2312" w:hint="eastAsia"/>
          <w:szCs w:val="21"/>
        </w:rPr>
        <w:t>花对树，鸟对虫。</w:t>
      </w:r>
      <w:r>
        <w:rPr>
          <w:rFonts w:ascii="楷体_GB2312" w:eastAsia="楷体_GB2312" w:hAnsi="楷体_GB2312" w:cs="楷体_GB2312" w:hint="eastAsia"/>
          <w:szCs w:val="21"/>
        </w:rPr>
        <w:t xml:space="preserve">                                </w:t>
      </w:r>
      <w:r>
        <w:rPr>
          <w:rFonts w:ascii="楷体_GB2312" w:eastAsia="楷体_GB2312" w:hAnsi="楷体_GB2312" w:cs="楷体_GB2312" w:hint="eastAsia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szCs w:val="21"/>
        </w:rPr>
        <w:t>曲项向天歌。</w:t>
      </w:r>
      <w:r>
        <w:rPr>
          <w:rFonts w:ascii="楷体_GB2312" w:eastAsia="楷体_GB2312" w:hAnsi="楷体_GB2312" w:cs="楷体_GB2312" w:hint="eastAsia"/>
          <w:szCs w:val="21"/>
        </w:rPr>
        <w:t xml:space="preserve"> </w:t>
      </w: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天地分上下，</w:t>
      </w:r>
      <w:r>
        <w:rPr>
          <w:rFonts w:ascii="楷体_GB2312" w:eastAsia="楷体_GB2312" w:hAnsi="楷体_GB2312" w:cs="楷体_GB2312" w:hint="eastAsia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szCs w:val="21"/>
        </w:rPr>
        <w:t xml:space="preserve">        </w:t>
      </w:r>
      <w:r>
        <w:rPr>
          <w:rFonts w:ascii="楷体_GB2312" w:eastAsia="楷体_GB2312" w:hAnsi="楷体_GB2312" w:cs="楷体_GB2312" w:hint="eastAsia"/>
          <w:szCs w:val="21"/>
        </w:rPr>
        <w:t>山清对水秀，</w:t>
      </w:r>
      <w:r>
        <w:rPr>
          <w:rFonts w:ascii="楷体_GB2312" w:eastAsia="楷体_GB2312" w:hAnsi="楷体_GB2312" w:cs="楷体_GB2312" w:hint="eastAsia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szCs w:val="21"/>
        </w:rPr>
        <w:t xml:space="preserve">                                   </w:t>
      </w:r>
      <w:r>
        <w:rPr>
          <w:rFonts w:ascii="楷体_GB2312" w:eastAsia="楷体_GB2312" w:hAnsi="楷体_GB2312" w:cs="楷体_GB2312" w:hint="eastAsia"/>
          <w:szCs w:val="21"/>
        </w:rPr>
        <w:t>白毛</w:t>
      </w:r>
      <w:proofErr w:type="gramStart"/>
      <w:r>
        <w:rPr>
          <w:rFonts w:ascii="楷体_GB2312" w:eastAsia="楷体_GB2312" w:hAnsi="楷体_GB2312" w:cs="楷体_GB2312" w:hint="eastAsia"/>
          <w:szCs w:val="21"/>
        </w:rPr>
        <w:t>浮</w:t>
      </w:r>
      <w:proofErr w:type="gramEnd"/>
      <w:r>
        <w:rPr>
          <w:rFonts w:ascii="楷体_GB2312" w:eastAsia="楷体_GB2312" w:hAnsi="楷体_GB2312" w:cs="楷体_GB2312" w:hint="eastAsia"/>
          <w:szCs w:val="21"/>
        </w:rPr>
        <w:t>绿水，</w:t>
      </w:r>
      <w:r>
        <w:rPr>
          <w:rFonts w:ascii="楷体_GB2312" w:eastAsia="楷体_GB2312" w:hAnsi="楷体_GB2312" w:cs="楷体_GB2312" w:hint="eastAsia"/>
          <w:szCs w:val="21"/>
        </w:rPr>
        <w:t xml:space="preserve"> </w:t>
      </w: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日月照今古。</w:t>
      </w:r>
      <w:r>
        <w:rPr>
          <w:rFonts w:ascii="楷体_GB2312" w:eastAsia="楷体_GB2312" w:hAnsi="楷体_GB2312" w:cs="楷体_GB2312" w:hint="eastAsia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szCs w:val="21"/>
        </w:rPr>
        <w:t xml:space="preserve">        </w:t>
      </w:r>
      <w:r>
        <w:rPr>
          <w:rFonts w:ascii="楷体_GB2312" w:eastAsia="楷体_GB2312" w:hAnsi="楷体_GB2312" w:cs="楷体_GB2312" w:hint="eastAsia"/>
          <w:szCs w:val="21"/>
        </w:rPr>
        <w:t>柳绿对桃红。</w:t>
      </w:r>
      <w:r>
        <w:rPr>
          <w:rFonts w:ascii="楷体_GB2312" w:eastAsia="楷体_GB2312" w:hAnsi="楷体_GB2312" w:cs="楷体_GB2312" w:hint="eastAsia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szCs w:val="21"/>
        </w:rPr>
        <w:t xml:space="preserve">                                   </w:t>
      </w:r>
      <w:r>
        <w:rPr>
          <w:rFonts w:ascii="楷体_GB2312" w:eastAsia="楷体_GB2312" w:hAnsi="楷体_GB2312" w:cs="楷体_GB2312" w:hint="eastAsia"/>
          <w:szCs w:val="21"/>
        </w:rPr>
        <w:t>红掌拨</w:t>
      </w:r>
      <w:r>
        <w:rPr>
          <w:rFonts w:ascii="楷体_GB2312" w:eastAsia="楷体_GB2312" w:hAnsi="楷体_GB2312" w:cs="楷体_GB2312" w:hint="eastAsia"/>
          <w:szCs w:val="21"/>
        </w:rPr>
        <w:t>清</w:t>
      </w:r>
      <w:r>
        <w:rPr>
          <w:rFonts w:ascii="楷体_GB2312" w:eastAsia="楷体_GB2312" w:hAnsi="楷体_GB2312" w:cs="楷体_GB2312" w:hint="eastAsia"/>
          <w:szCs w:val="21"/>
        </w:rPr>
        <w:t>波。</w:t>
      </w:r>
    </w:p>
    <w:p w:rsidR="00676E48" w:rsidRDefault="00676E48">
      <w:pPr>
        <w:rPr>
          <w:rFonts w:ascii="楷体_GB2312" w:eastAsia="楷体_GB2312" w:hAnsi="楷体_GB2312" w:cs="楷体_GB2312"/>
          <w:szCs w:val="21"/>
        </w:rPr>
      </w:pPr>
    </w:p>
    <w:p w:rsidR="00676E48" w:rsidRDefault="00676E48">
      <w:pPr>
        <w:rPr>
          <w:rFonts w:ascii="楷体_GB2312" w:eastAsia="楷体_GB2312" w:hAnsi="楷体_GB2312" w:cs="楷体_GB2312"/>
          <w:szCs w:val="21"/>
        </w:rPr>
      </w:pPr>
    </w:p>
    <w:p w:rsidR="00676E48" w:rsidRDefault="00295FF9">
      <w:pPr>
        <w:jc w:val="center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1.</w:t>
      </w:r>
      <w:r>
        <w:rPr>
          <w:rFonts w:ascii="楷体_GB2312" w:eastAsia="楷体_GB2312" w:hAnsi="楷体_GB2312" w:cs="楷体_GB2312" w:hint="eastAsia"/>
          <w:szCs w:val="21"/>
        </w:rPr>
        <w:t>秋天</w:t>
      </w:r>
    </w:p>
    <w:p w:rsidR="00676E48" w:rsidRDefault="00676E48">
      <w:pPr>
        <w:rPr>
          <w:rFonts w:ascii="楷体_GB2312" w:eastAsia="楷体_GB2312" w:hAnsi="楷体_GB2312" w:cs="楷体_GB2312"/>
          <w:szCs w:val="21"/>
        </w:rPr>
      </w:pP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    </w:t>
      </w:r>
      <w:r>
        <w:rPr>
          <w:rFonts w:ascii="楷体_GB2312" w:eastAsia="楷体_GB2312" w:hAnsi="楷体_GB2312" w:cs="楷体_GB2312" w:hint="eastAsia"/>
          <w:szCs w:val="21"/>
        </w:rPr>
        <w:t>天气凉了，树叶黄了，一片片叶子从树上落下来。</w:t>
      </w: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 </w:t>
      </w: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    </w:t>
      </w:r>
      <w:r>
        <w:rPr>
          <w:rFonts w:ascii="楷体_GB2312" w:eastAsia="楷体_GB2312" w:hAnsi="楷体_GB2312" w:cs="楷体_GB2312" w:hint="eastAsia"/>
          <w:szCs w:val="21"/>
        </w:rPr>
        <w:t>天空那么蓝，那么高。一群大雁往南飞，一会儿排成个“人”字，一会排成个“一”字。</w:t>
      </w:r>
    </w:p>
    <w:p w:rsidR="00676E48" w:rsidRDefault="00676E48">
      <w:pPr>
        <w:rPr>
          <w:rFonts w:ascii="楷体_GB2312" w:eastAsia="楷体_GB2312" w:hAnsi="楷体_GB2312" w:cs="楷体_GB2312"/>
          <w:szCs w:val="21"/>
        </w:rPr>
      </w:pP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    </w:t>
      </w:r>
      <w:r>
        <w:rPr>
          <w:rFonts w:ascii="楷体_GB2312" w:eastAsia="楷体_GB2312" w:hAnsi="楷体_GB2312" w:cs="楷体_GB2312" w:hint="eastAsia"/>
          <w:szCs w:val="21"/>
        </w:rPr>
        <w:t>啊！秋天来了！</w:t>
      </w: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                                   2.</w:t>
      </w:r>
      <w:r>
        <w:rPr>
          <w:rFonts w:ascii="楷体_GB2312" w:eastAsia="楷体_GB2312" w:hAnsi="楷体_GB2312" w:cs="楷体_GB2312" w:hint="eastAsia"/>
          <w:szCs w:val="21"/>
        </w:rPr>
        <w:t>小小的船</w:t>
      </w:r>
    </w:p>
    <w:p w:rsidR="00676E48" w:rsidRDefault="00676E48">
      <w:pPr>
        <w:rPr>
          <w:rFonts w:ascii="楷体_GB2312" w:eastAsia="楷体_GB2312" w:hAnsi="楷体_GB2312" w:cs="楷体_GB2312"/>
          <w:szCs w:val="21"/>
        </w:rPr>
      </w:pP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szCs w:val="21"/>
        </w:rPr>
        <w:t>弯弯的月儿小小的船，小小的船儿两头尖。</w:t>
      </w:r>
    </w:p>
    <w:p w:rsidR="00676E48" w:rsidRDefault="00676E48">
      <w:pPr>
        <w:rPr>
          <w:rFonts w:ascii="楷体_GB2312" w:eastAsia="楷体_GB2312" w:hAnsi="楷体_GB2312" w:cs="楷体_GB2312"/>
          <w:szCs w:val="21"/>
        </w:rPr>
      </w:pP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szCs w:val="21"/>
        </w:rPr>
        <w:t>我在小小的船里坐，只看见闪闪的星星蓝蓝的天。</w:t>
      </w: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                                  3.</w:t>
      </w:r>
      <w:r>
        <w:rPr>
          <w:rFonts w:ascii="楷体_GB2312" w:eastAsia="楷体_GB2312" w:hAnsi="楷体_GB2312" w:cs="楷体_GB2312" w:hint="eastAsia"/>
          <w:szCs w:val="21"/>
        </w:rPr>
        <w:t>江南</w:t>
      </w:r>
    </w:p>
    <w:p w:rsidR="00676E48" w:rsidRDefault="00676E48">
      <w:pPr>
        <w:rPr>
          <w:rFonts w:ascii="楷体_GB2312" w:eastAsia="楷体_GB2312" w:hAnsi="楷体_GB2312" w:cs="楷体_GB2312"/>
          <w:szCs w:val="21"/>
        </w:rPr>
      </w:pP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江南可采莲，莲叶何田</w:t>
      </w:r>
      <w:proofErr w:type="gramStart"/>
      <w:r>
        <w:rPr>
          <w:rFonts w:ascii="楷体_GB2312" w:eastAsia="楷体_GB2312" w:hAnsi="楷体_GB2312" w:cs="楷体_GB2312" w:hint="eastAsia"/>
          <w:szCs w:val="21"/>
        </w:rPr>
        <w:t>田</w:t>
      </w:r>
      <w:proofErr w:type="gramEnd"/>
      <w:r>
        <w:rPr>
          <w:rFonts w:ascii="楷体_GB2312" w:eastAsia="楷体_GB2312" w:hAnsi="楷体_GB2312" w:cs="楷体_GB2312" w:hint="eastAsia"/>
          <w:szCs w:val="21"/>
        </w:rPr>
        <w:t>。鱼戏莲叶间。</w:t>
      </w:r>
    </w:p>
    <w:p w:rsidR="00676E48" w:rsidRDefault="00676E48">
      <w:pPr>
        <w:rPr>
          <w:rFonts w:ascii="楷体_GB2312" w:eastAsia="楷体_GB2312" w:hAnsi="楷体_GB2312" w:cs="楷体_GB2312"/>
          <w:szCs w:val="21"/>
        </w:rPr>
      </w:pP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鱼戏莲叶东，鱼戏莲叶西，鱼戏莲叶南，鱼戏莲叶北。</w:t>
      </w: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                                 4.</w:t>
      </w:r>
      <w:r>
        <w:rPr>
          <w:rFonts w:ascii="楷体_GB2312" w:eastAsia="楷体_GB2312" w:hAnsi="楷体_GB2312" w:cs="楷体_GB2312" w:hint="eastAsia"/>
          <w:szCs w:val="21"/>
        </w:rPr>
        <w:t>四季</w:t>
      </w:r>
    </w:p>
    <w:p w:rsidR="00676E48" w:rsidRDefault="00676E48">
      <w:pPr>
        <w:rPr>
          <w:rFonts w:ascii="楷体_GB2312" w:eastAsia="楷体_GB2312" w:hAnsi="楷体_GB2312" w:cs="楷体_GB2312"/>
          <w:szCs w:val="21"/>
        </w:rPr>
      </w:pP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草芽尖尖，他对小鸟说：“我是春天。”</w:t>
      </w:r>
    </w:p>
    <w:p w:rsidR="00676E48" w:rsidRDefault="00676E48">
      <w:pPr>
        <w:rPr>
          <w:rFonts w:ascii="楷体_GB2312" w:eastAsia="楷体_GB2312" w:hAnsi="楷体_GB2312" w:cs="楷体_GB2312"/>
          <w:szCs w:val="21"/>
        </w:rPr>
      </w:pP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荷叶圆圆，他对青蛙说：“我是夏天。”</w:t>
      </w:r>
    </w:p>
    <w:p w:rsidR="00676E48" w:rsidRDefault="00676E48">
      <w:pPr>
        <w:rPr>
          <w:rFonts w:ascii="楷体_GB2312" w:eastAsia="楷体_GB2312" w:hAnsi="楷体_GB2312" w:cs="楷体_GB2312"/>
          <w:szCs w:val="21"/>
        </w:rPr>
      </w:pP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谷穗弯弯，他</w:t>
      </w:r>
      <w:proofErr w:type="gramStart"/>
      <w:r>
        <w:rPr>
          <w:rFonts w:ascii="楷体_GB2312" w:eastAsia="楷体_GB2312" w:hAnsi="楷体_GB2312" w:cs="楷体_GB2312" w:hint="eastAsia"/>
          <w:szCs w:val="21"/>
        </w:rPr>
        <w:t>鞠着</w:t>
      </w:r>
      <w:proofErr w:type="gramEnd"/>
      <w:r>
        <w:rPr>
          <w:rFonts w:ascii="楷体_GB2312" w:eastAsia="楷体_GB2312" w:hAnsi="楷体_GB2312" w:cs="楷体_GB2312" w:hint="eastAsia"/>
          <w:szCs w:val="21"/>
        </w:rPr>
        <w:t>躬说：“我是秋天。”</w:t>
      </w:r>
    </w:p>
    <w:p w:rsidR="00676E48" w:rsidRDefault="00676E48">
      <w:pPr>
        <w:rPr>
          <w:rFonts w:ascii="楷体_GB2312" w:eastAsia="楷体_GB2312" w:hAnsi="楷体_GB2312" w:cs="楷体_GB2312"/>
          <w:szCs w:val="21"/>
        </w:rPr>
      </w:pPr>
    </w:p>
    <w:p w:rsidR="00676E48" w:rsidRDefault="00295FF9">
      <w:pPr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雪人大肚子一挺，他顽皮地说：“我就是冬天。”</w:t>
      </w:r>
    </w:p>
    <w:p w:rsidR="00676E48" w:rsidRDefault="00676E48">
      <w:pPr>
        <w:rPr>
          <w:rFonts w:ascii="楷体_GB2312" w:eastAsia="楷体_GB2312" w:hAnsi="楷体_GB2312" w:cs="楷体_GB2312"/>
          <w:szCs w:val="21"/>
        </w:rPr>
      </w:pPr>
    </w:p>
    <w:p w:rsidR="00676E48" w:rsidRDefault="00295FF9">
      <w:pPr>
        <w:jc w:val="center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语文园地四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一年之计在于春，一日之计在于晨。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一寸光阴一寸金，寸金难买寸光阴。</w:t>
      </w:r>
    </w:p>
    <w:p w:rsidR="00676E48" w:rsidRDefault="00676E48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 xml:space="preserve">           6.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画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 xml:space="preserve">                  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远看山有色，近听水无声。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lastRenderedPageBreak/>
        <w:t xml:space="preserve"> 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春去花还在，人来鸟不惊。</w:t>
      </w:r>
    </w:p>
    <w:p w:rsidR="00676E48" w:rsidRDefault="00295FF9">
      <w:pPr>
        <w:pStyle w:val="a3"/>
        <w:widowControl/>
        <w:numPr>
          <w:ilvl w:val="0"/>
          <w:numId w:val="1"/>
        </w:numPr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大小多少</w:t>
      </w:r>
    </w:p>
    <w:p w:rsidR="00676E48" w:rsidRDefault="00295FF9">
      <w:pPr>
        <w:pStyle w:val="a3"/>
        <w:widowControl/>
        <w:wordWrap w:val="0"/>
        <w:spacing w:line="427" w:lineRule="auto"/>
        <w:ind w:left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一个大，一个小，一头黄牛一只猫。</w:t>
      </w:r>
    </w:p>
    <w:p w:rsidR="00676E48" w:rsidRDefault="00295FF9">
      <w:pPr>
        <w:pStyle w:val="a3"/>
        <w:widowControl/>
        <w:wordWrap w:val="0"/>
        <w:spacing w:line="427" w:lineRule="auto"/>
        <w:ind w:left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一边多，一边少，一群鸭子一只鸟。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 xml:space="preserve"> </w:t>
      </w:r>
    </w:p>
    <w:p w:rsidR="00676E48" w:rsidRDefault="00295FF9">
      <w:pPr>
        <w:pStyle w:val="a3"/>
        <w:widowControl/>
        <w:wordWrap w:val="0"/>
        <w:spacing w:line="427" w:lineRule="auto"/>
        <w:ind w:left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一个大，一个小，一个苹果一颗枣。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一边多，一边少，一堆杏子一个桃。</w:t>
      </w:r>
    </w:p>
    <w:p w:rsidR="00676E48" w:rsidRDefault="00295FF9">
      <w:pPr>
        <w:pStyle w:val="a3"/>
        <w:widowControl/>
        <w:numPr>
          <w:ilvl w:val="0"/>
          <w:numId w:val="2"/>
        </w:numPr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日月明</w:t>
      </w:r>
    </w:p>
    <w:p w:rsidR="00676E48" w:rsidRDefault="00295FF9">
      <w:pPr>
        <w:pStyle w:val="a3"/>
        <w:widowControl/>
        <w:wordWrap w:val="0"/>
        <w:spacing w:line="427" w:lineRule="auto"/>
        <w:ind w:left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日月明，田力男。小大尖，小土尘。</w:t>
      </w:r>
    </w:p>
    <w:p w:rsidR="00676E48" w:rsidRDefault="00295FF9">
      <w:pPr>
        <w:pStyle w:val="a3"/>
        <w:widowControl/>
        <w:wordWrap w:val="0"/>
        <w:spacing w:line="427" w:lineRule="auto"/>
        <w:ind w:left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二人从，三人众。双木林，三木森。</w:t>
      </w:r>
    </w:p>
    <w:p w:rsidR="00676E48" w:rsidRDefault="00295FF9">
      <w:pPr>
        <w:pStyle w:val="a3"/>
        <w:widowControl/>
        <w:wordWrap w:val="0"/>
        <w:spacing w:line="427" w:lineRule="auto"/>
        <w:ind w:left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一人不成众，独木不成林。</w:t>
      </w:r>
    </w:p>
    <w:p w:rsidR="00676E48" w:rsidRDefault="00295FF9">
      <w:pPr>
        <w:pStyle w:val="a3"/>
        <w:widowControl/>
        <w:wordWrap w:val="0"/>
        <w:spacing w:line="427" w:lineRule="auto"/>
        <w:ind w:left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众人一条心，黄土变成金，</w:t>
      </w:r>
    </w:p>
    <w:p w:rsidR="00676E48" w:rsidRDefault="00295FF9">
      <w:pPr>
        <w:pStyle w:val="a3"/>
        <w:widowControl/>
        <w:shd w:val="clear" w:color="auto" w:fill="FFFFFF"/>
        <w:spacing w:beforeAutospacing="0" w:afterAutospacing="0" w:line="293" w:lineRule="atLeast"/>
        <w:ind w:firstLine="390"/>
        <w:rPr>
          <w:rFonts w:ascii="楷体_GB2312" w:eastAsia="楷体_GB2312" w:hAnsi="楷体_GB2312" w:cs="楷体_GB2312"/>
          <w:color w:val="333333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10.</w:t>
      </w:r>
      <w:r>
        <w:rPr>
          <w:rFonts w:ascii="楷体_GB2312" w:eastAsia="楷体_GB2312" w:hAnsi="楷体_GB2312" w:cs="楷体_GB2312" w:hint="eastAsia"/>
          <w:color w:val="333333"/>
          <w:sz w:val="21"/>
          <w:szCs w:val="21"/>
          <w:shd w:val="clear" w:color="auto" w:fill="FFFFFF"/>
        </w:rPr>
        <w:t>升国旗</w:t>
      </w:r>
    </w:p>
    <w:p w:rsidR="00676E48" w:rsidRDefault="00295FF9">
      <w:pPr>
        <w:pStyle w:val="a3"/>
        <w:widowControl/>
        <w:shd w:val="clear" w:color="auto" w:fill="FFFFFF"/>
        <w:spacing w:beforeAutospacing="0" w:afterAutospacing="0" w:line="293" w:lineRule="atLeast"/>
        <w:ind w:firstLine="390"/>
        <w:rPr>
          <w:rFonts w:ascii="楷体_GB2312" w:eastAsia="楷体_GB2312" w:hAnsi="楷体_GB2312" w:cs="楷体_GB2312"/>
          <w:color w:val="333333"/>
          <w:sz w:val="21"/>
          <w:szCs w:val="21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z w:val="21"/>
          <w:szCs w:val="21"/>
          <w:shd w:val="clear" w:color="auto" w:fill="FFFFFF"/>
        </w:rPr>
        <w:t>中国</w:t>
      </w:r>
      <w:r>
        <w:rPr>
          <w:rFonts w:ascii="楷体_GB2312" w:eastAsia="楷体_GB2312" w:hAnsi="楷体_GB2312" w:cs="楷体_GB2312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楷体_GB2312" w:eastAsia="楷体_GB2312" w:hAnsi="楷体_GB2312" w:cs="楷体_GB2312" w:hint="eastAsia"/>
          <w:color w:val="333333"/>
          <w:sz w:val="21"/>
          <w:szCs w:val="21"/>
          <w:shd w:val="clear" w:color="auto" w:fill="FFFFFF"/>
        </w:rPr>
        <w:t>国旗</w:t>
      </w:r>
      <w:r>
        <w:rPr>
          <w:rFonts w:ascii="楷体_GB2312" w:eastAsia="楷体_GB2312" w:hAnsi="楷体_GB2312" w:cs="楷体_GB2312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楷体_GB2312" w:eastAsia="楷体_GB2312" w:hAnsi="楷体_GB2312" w:cs="楷体_GB2312" w:hint="eastAsia"/>
          <w:color w:val="333333"/>
          <w:sz w:val="21"/>
          <w:szCs w:val="21"/>
          <w:shd w:val="clear" w:color="auto" w:fill="FFFFFF"/>
        </w:rPr>
        <w:t>五星红旗</w:t>
      </w:r>
    </w:p>
    <w:p w:rsidR="00676E48" w:rsidRDefault="00295FF9">
      <w:pPr>
        <w:pStyle w:val="a3"/>
        <w:widowControl/>
        <w:shd w:val="clear" w:color="auto" w:fill="FFFFFF"/>
        <w:spacing w:beforeAutospacing="0" w:afterAutospacing="0" w:line="293" w:lineRule="atLeast"/>
        <w:ind w:firstLine="390"/>
        <w:rPr>
          <w:rFonts w:ascii="楷体_GB2312" w:eastAsia="楷体_GB2312" w:hAnsi="楷体_GB2312" w:cs="楷体_GB2312"/>
          <w:color w:val="333333"/>
          <w:sz w:val="21"/>
          <w:szCs w:val="21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z w:val="21"/>
          <w:szCs w:val="21"/>
          <w:shd w:val="clear" w:color="auto" w:fill="FFFFFF"/>
        </w:rPr>
        <w:t>五星红旗，我们的国旗。</w:t>
      </w:r>
    </w:p>
    <w:p w:rsidR="00676E48" w:rsidRDefault="00295FF9">
      <w:pPr>
        <w:pStyle w:val="a3"/>
        <w:widowControl/>
        <w:shd w:val="clear" w:color="auto" w:fill="FFFFFF"/>
        <w:spacing w:beforeAutospacing="0" w:afterAutospacing="0" w:line="293" w:lineRule="atLeast"/>
        <w:ind w:firstLine="390"/>
        <w:rPr>
          <w:rFonts w:ascii="楷体_GB2312" w:eastAsia="楷体_GB2312" w:hAnsi="楷体_GB2312" w:cs="楷体_GB2312"/>
          <w:color w:val="333333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333333"/>
          <w:sz w:val="21"/>
          <w:szCs w:val="21"/>
          <w:shd w:val="clear" w:color="auto" w:fill="FFFFFF"/>
        </w:rPr>
        <w:t>国歌声中，徐徐升起</w:t>
      </w:r>
      <w:r>
        <w:rPr>
          <w:rFonts w:ascii="楷体_GB2312" w:eastAsia="楷体_GB2312" w:hAnsi="楷体_GB2312" w:cs="楷体_GB2312" w:hint="eastAsia"/>
          <w:color w:val="333333"/>
          <w:sz w:val="21"/>
          <w:szCs w:val="21"/>
          <w:shd w:val="clear" w:color="auto" w:fill="FFFFFF"/>
        </w:rPr>
        <w:t>。</w:t>
      </w:r>
    </w:p>
    <w:p w:rsidR="00676E48" w:rsidRDefault="00295FF9">
      <w:pPr>
        <w:pStyle w:val="a3"/>
        <w:widowControl/>
        <w:shd w:val="clear" w:color="auto" w:fill="FFFFFF"/>
        <w:spacing w:beforeAutospacing="0" w:afterAutospacing="0" w:line="293" w:lineRule="atLeast"/>
        <w:ind w:firstLine="390"/>
        <w:rPr>
          <w:rFonts w:ascii="楷体_GB2312" w:eastAsia="楷体_GB2312" w:hAnsi="楷体_GB2312" w:cs="楷体_GB2312"/>
          <w:color w:val="333333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333333"/>
          <w:sz w:val="21"/>
          <w:szCs w:val="21"/>
          <w:shd w:val="clear" w:color="auto" w:fill="FFFFFF"/>
        </w:rPr>
        <w:t>迎风飘扬，多么美丽。</w:t>
      </w:r>
    </w:p>
    <w:p w:rsidR="00676E48" w:rsidRDefault="00295FF9">
      <w:pPr>
        <w:pStyle w:val="a3"/>
        <w:widowControl/>
        <w:shd w:val="clear" w:color="auto" w:fill="FFFFFF"/>
        <w:spacing w:beforeAutospacing="0" w:afterAutospacing="0" w:line="293" w:lineRule="atLeast"/>
        <w:ind w:firstLine="390"/>
        <w:rPr>
          <w:rFonts w:ascii="楷体_GB2312" w:eastAsia="楷体_GB2312" w:hAnsi="楷体_GB2312" w:cs="楷体_GB2312"/>
          <w:color w:val="333333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333333"/>
          <w:sz w:val="21"/>
          <w:szCs w:val="21"/>
          <w:shd w:val="clear" w:color="auto" w:fill="FFFFFF"/>
        </w:rPr>
        <w:t>向着国旗，我们立正，</w:t>
      </w:r>
    </w:p>
    <w:p w:rsidR="00676E48" w:rsidRDefault="00295FF9">
      <w:pPr>
        <w:pStyle w:val="a3"/>
        <w:widowControl/>
        <w:shd w:val="clear" w:color="auto" w:fill="FFFFFF"/>
        <w:spacing w:beforeAutospacing="0" w:afterAutospacing="0" w:line="293" w:lineRule="atLeast"/>
        <w:ind w:firstLine="390"/>
        <w:rPr>
          <w:rFonts w:ascii="楷体_GB2312" w:eastAsia="楷体_GB2312" w:hAnsi="楷体_GB2312" w:cs="楷体_GB2312"/>
          <w:color w:val="333333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333333"/>
          <w:sz w:val="21"/>
          <w:szCs w:val="21"/>
          <w:shd w:val="clear" w:color="auto" w:fill="FFFFFF"/>
        </w:rPr>
        <w:lastRenderedPageBreak/>
        <w:t>望着国旗，我们敬礼。</w:t>
      </w:r>
    </w:p>
    <w:p w:rsidR="00676E48" w:rsidRDefault="00676E48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语文园地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5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proofErr w:type="gramStart"/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悯</w:t>
      </w:r>
      <w:proofErr w:type="gramEnd"/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农（唐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.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李绅）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锄禾日当午，汗滴</w:t>
      </w:r>
      <w:proofErr w:type="gramStart"/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禾</w:t>
      </w:r>
      <w:proofErr w:type="gramEnd"/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下土。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谁知盘中餐，粒粒皆辛苦。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6.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比尾巴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谁的尾巴长？谁的尾巴短？谁的尾巴好像一把伞？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猴子的尾巴长。兔子的尾巴短。松鼠的尾巴好像一把伞。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 xml:space="preserve"> 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谁的尾巴弯？谁的尾巴扁？谁的尾巴最好看？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公鸡的尾巴弯。鸭子的尾巴扁。孔雀的尾巴最好看。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语文园地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6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前后左右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东南西北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早晨起来，面向太阳。前面是东，后面是西。左面是北，右面是南。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 xml:space="preserve"> 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古朗月行（节选）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lastRenderedPageBreak/>
        <w:t>唐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.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李白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小时不识月，呼作白玉盘。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又疑瑶台镜，飞在青云端。</w:t>
      </w:r>
    </w:p>
    <w:p w:rsidR="00676E48" w:rsidRDefault="00676E48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语文园地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7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种瓜得瓜，种豆得豆。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前人栽树，后人乘凉。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千里之行，始于足下。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百尺竿头，更进一步。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12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雪地里的小画家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下雪啦，下雪啦！雪地里来了一群小画家。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小鸡画竹叶，小狗画梅花，小鸭画枫叶，小马画月牙。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不用颜料不用笔，几步就成一幅画。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青蛙为什么没参加？他在洞里睡着啦。</w:t>
      </w:r>
      <w:bookmarkStart w:id="0" w:name="_GoBack"/>
      <w:bookmarkEnd w:id="0"/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语文园地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8</w:t>
      </w:r>
    </w:p>
    <w:p w:rsidR="00676E48" w:rsidRDefault="00295FF9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风（唐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.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李峤）</w:t>
      </w:r>
    </w:p>
    <w:p w:rsidR="00676E48" w:rsidRPr="00462F22" w:rsidRDefault="00295FF9" w:rsidP="00462F22">
      <w:pPr>
        <w:pStyle w:val="a3"/>
        <w:widowControl/>
        <w:wordWrap w:val="0"/>
        <w:spacing w:line="427" w:lineRule="auto"/>
        <w:ind w:firstLine="420"/>
        <w:rPr>
          <w:rFonts w:ascii="楷体_GB2312" w:eastAsia="楷体_GB2312" w:hAnsi="楷体_GB2312" w:cs="楷体_GB2312"/>
          <w:color w:val="000000"/>
          <w:sz w:val="21"/>
          <w:szCs w:val="21"/>
        </w:rPr>
      </w:pPr>
      <w:proofErr w:type="gramStart"/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解落三秋</w:t>
      </w:r>
      <w:proofErr w:type="gramEnd"/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叶，能开二月花。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过江千尺浪，入竹万竿斜（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xi</w:t>
      </w:r>
      <w:r>
        <w:rPr>
          <w:rFonts w:ascii="楷体_GB2312" w:eastAsia="楷体_GB2312" w:hAnsi="楷体_GB2312" w:cs="楷体_GB2312" w:hint="eastAsia"/>
          <w:color w:val="000000"/>
          <w:sz w:val="21"/>
          <w:szCs w:val="21"/>
        </w:rPr>
        <w:t>é）。</w:t>
      </w:r>
    </w:p>
    <w:sectPr w:rsidR="00676E48" w:rsidRPr="00462F22" w:rsidSect="00676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FF9" w:rsidRDefault="00295FF9" w:rsidP="00462F22">
      <w:r>
        <w:separator/>
      </w:r>
    </w:p>
  </w:endnote>
  <w:endnote w:type="continuationSeparator" w:id="0">
    <w:p w:rsidR="00295FF9" w:rsidRDefault="00295FF9" w:rsidP="00462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FF9" w:rsidRDefault="00295FF9" w:rsidP="00462F22">
      <w:r>
        <w:separator/>
      </w:r>
    </w:p>
  </w:footnote>
  <w:footnote w:type="continuationSeparator" w:id="0">
    <w:p w:rsidR="00295FF9" w:rsidRDefault="00295FF9" w:rsidP="00462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2A4B"/>
    <w:multiLevelType w:val="singleLevel"/>
    <w:tmpl w:val="585B2A4B"/>
    <w:lvl w:ilvl="0">
      <w:start w:val="7"/>
      <w:numFmt w:val="decimal"/>
      <w:suff w:val="nothing"/>
      <w:lvlText w:val="%1."/>
      <w:lvlJc w:val="left"/>
    </w:lvl>
  </w:abstractNum>
  <w:abstractNum w:abstractNumId="1">
    <w:nsid w:val="585B2AEA"/>
    <w:multiLevelType w:val="singleLevel"/>
    <w:tmpl w:val="585B2AEA"/>
    <w:lvl w:ilvl="0">
      <w:start w:val="9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1F521C5"/>
    <w:rsid w:val="00295FF9"/>
    <w:rsid w:val="00462F22"/>
    <w:rsid w:val="00676E48"/>
    <w:rsid w:val="123E0665"/>
    <w:rsid w:val="147B10B2"/>
    <w:rsid w:val="1C2A7C85"/>
    <w:rsid w:val="41F521C5"/>
    <w:rsid w:val="5B581B50"/>
    <w:rsid w:val="6133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E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6E4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676E48"/>
    <w:rPr>
      <w:color w:val="0163AF"/>
      <w:u w:val="single"/>
      <w:bdr w:val="none" w:sz="0" w:space="0" w:color="auto"/>
    </w:rPr>
  </w:style>
  <w:style w:type="character" w:styleId="a5">
    <w:name w:val="Hyperlink"/>
    <w:basedOn w:val="a0"/>
    <w:rsid w:val="00676E48"/>
    <w:rPr>
      <w:color w:val="0163AF"/>
      <w:u w:val="single"/>
      <w:bdr w:val="none" w:sz="0" w:space="0" w:color="auto"/>
    </w:rPr>
  </w:style>
  <w:style w:type="paragraph" w:styleId="a6">
    <w:name w:val="header"/>
    <w:basedOn w:val="a"/>
    <w:link w:val="Char"/>
    <w:rsid w:val="0046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62F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46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62F2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2016-12-22T01:03:00Z</dcterms:created>
  <dcterms:modified xsi:type="dcterms:W3CDTF">2018-06-05T09:33:00Z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