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第一单元知识点归类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ascii="黑体" w:hAnsi="宋体" w:eastAsia="黑体" w:cs="黑体"/>
          <w:b/>
          <w:bCs/>
          <w:i w:val="0"/>
          <w:caps w:val="0"/>
          <w:color w:val="333333"/>
          <w:spacing w:val="0"/>
          <w:sz w:val="24"/>
          <w:szCs w:val="24"/>
        </w:rPr>
        <w:t>一、会写字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一　二　三　上　口　目　耳　手　日　田　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火　虫　云　山　八　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default" w:ascii="黑体" w:hAnsi="宋体" w:eastAsia="黑体" w:cs="黑体"/>
          <w:b/>
          <w:bCs/>
          <w:i w:val="0"/>
          <w:caps w:val="0"/>
          <w:color w:val="333333"/>
          <w:spacing w:val="0"/>
          <w:sz w:val="24"/>
          <w:szCs w:val="24"/>
        </w:rPr>
        <w:t>二、会认字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天　地　人　你　我　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一　二　三　四　五　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下　口　目　耳　手　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坐　日　月　水　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山　石　田　禾　对　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雨　风　花　鸟　虫　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七　八　九　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default" w:ascii="黑体" w:hAnsi="宋体" w:eastAsia="黑体" w:cs="黑体"/>
          <w:b/>
          <w:bCs/>
          <w:i w:val="0"/>
          <w:caps w:val="0"/>
          <w:color w:val="333333"/>
          <w:spacing w:val="0"/>
          <w:sz w:val="24"/>
          <w:szCs w:val="24"/>
        </w:rPr>
        <w:t>三、比较组词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上去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大人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耳朵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水田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下来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白天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目光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黑体" w:hAnsi="宋体" w:eastAsia="黑体" w:cs="黑体"/>
          <w:b/>
          <w:bCs/>
          <w:i w:val="0"/>
          <w:caps w:val="0"/>
          <w:color w:val="333333"/>
          <w:spacing w:val="0"/>
          <w:sz w:val="24"/>
          <w:szCs w:val="24"/>
        </w:rPr>
        <w:t>四、反义词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下　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小　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古　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坐　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default" w:ascii="黑体" w:hAnsi="宋体" w:eastAsia="黑体" w:cs="黑体"/>
          <w:b/>
          <w:bCs/>
          <w:i w:val="0"/>
          <w:caps w:val="0"/>
          <w:color w:val="333333"/>
          <w:spacing w:val="0"/>
          <w:sz w:val="24"/>
          <w:szCs w:val="24"/>
        </w:rPr>
        <w:t>五、好句积累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站如松，坐如钟。行如风，卧如弓。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云对雨，雪对风。花对树，鸟对虫。山清对水秀，柳绿对桃红。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一二三四五，金木水火土。天地分上下，日月照今古。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一片两片三四片，五片六片七八片。九片十片无数片，飞入水中都不见。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鹅，鹅，鹅，曲项向天歌。白毛浮绿水，红掌拨清波。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76A7"/>
    <w:rsid w:val="724A7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2017-07-12T05:54:56Z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