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《咏鹅》</w:t>
      </w:r>
      <w:r>
        <w:rPr>
          <w:rStyle w:val="4"/>
          <w:rFonts w:hint="eastAsia" w:ascii="宋体" w:hAnsi="宋体" w:eastAsia="宋体" w:cs="宋体"/>
          <w:color w:val="CC0000"/>
          <w:spacing w:val="8"/>
          <w:sz w:val="27"/>
          <w:szCs w:val="27"/>
          <w:bdr w:val="none" w:color="auto" w:sz="0" w:space="0"/>
        </w:rPr>
        <w:t>（诵读）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唐·骆宾王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鹅，鹅，鹅，曲项向天歌。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白毛浮绿水，红掌拨清波。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《江南》</w:t>
      </w:r>
      <w:r>
        <w:rPr>
          <w:rStyle w:val="4"/>
          <w:rFonts w:hint="eastAsia" w:ascii="宋体" w:hAnsi="宋体" w:eastAsia="宋体" w:cs="宋体"/>
          <w:color w:val="CC0000"/>
          <w:spacing w:val="8"/>
          <w:sz w:val="24"/>
          <w:szCs w:val="24"/>
          <w:bdr w:val="none" w:color="auto" w:sz="0" w:space="0"/>
        </w:rPr>
        <w:t>（诵读）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汉乐府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江南可采莲，莲叶何田田。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鱼戏莲叶间。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鱼戏莲叶东，鱼戏莲叶西，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鱼戏莲叶南，鱼戏莲叶北。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《画》</w:t>
      </w:r>
      <w:r>
        <w:rPr>
          <w:rStyle w:val="4"/>
          <w:rFonts w:hint="eastAsia" w:ascii="宋体" w:hAnsi="宋体" w:eastAsia="宋体" w:cs="宋体"/>
          <w:color w:val="C00000"/>
          <w:spacing w:val="8"/>
          <w:sz w:val="27"/>
          <w:szCs w:val="27"/>
          <w:bdr w:val="none" w:color="auto" w:sz="0" w:space="0"/>
        </w:rPr>
        <w:t>（必背★）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唐·王维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远看山有色，近听水无声。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春去花还在，人来鸟不惊。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《悯农（其二）》</w:t>
      </w:r>
      <w:r>
        <w:rPr>
          <w:rStyle w:val="4"/>
          <w:rFonts w:hint="eastAsia" w:ascii="宋体" w:hAnsi="宋体" w:eastAsia="宋体" w:cs="宋体"/>
          <w:color w:val="CC0000"/>
          <w:spacing w:val="8"/>
          <w:sz w:val="24"/>
          <w:szCs w:val="24"/>
          <w:bdr w:val="none" w:color="auto" w:sz="0" w:space="0"/>
        </w:rPr>
        <w:t>（诵读）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唐·李绅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锄禾日当午，汗滴禾下土。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谁知盘中餐，粒粒皆辛苦。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《古朗月行》(节选)</w:t>
      </w:r>
      <w:r>
        <w:rPr>
          <w:rStyle w:val="4"/>
          <w:rFonts w:hint="eastAsia" w:ascii="宋体" w:hAnsi="宋体" w:eastAsia="宋体" w:cs="宋体"/>
          <w:color w:val="CC0000"/>
          <w:spacing w:val="8"/>
          <w:sz w:val="24"/>
          <w:szCs w:val="24"/>
          <w:bdr w:val="none" w:color="auto" w:sz="0" w:space="0"/>
        </w:rPr>
        <w:t>（诵读）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唐·李白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小时不识月，呼作白玉盘。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又疑瑶台镜，飞在青云端。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仙人垂两足，桂树何团团。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白兔捣药成，问言与谁餐。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《风》</w:t>
      </w:r>
      <w:r>
        <w:rPr>
          <w:rStyle w:val="4"/>
          <w:rFonts w:hint="eastAsia" w:ascii="宋体" w:hAnsi="宋体" w:eastAsia="宋体" w:cs="宋体"/>
          <w:color w:val="CC0000"/>
          <w:spacing w:val="8"/>
          <w:sz w:val="24"/>
          <w:szCs w:val="24"/>
          <w:bdr w:val="none" w:color="auto" w:sz="0" w:space="0"/>
        </w:rPr>
        <w:t>（诵读）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唐·李峤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解落三秋叶，能开二月花。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过江千尺浪，入竹万竿斜。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《春晓》</w:t>
      </w:r>
      <w:r>
        <w:rPr>
          <w:rStyle w:val="4"/>
          <w:rFonts w:hint="eastAsia" w:ascii="宋体" w:hAnsi="宋体" w:eastAsia="宋体" w:cs="宋体"/>
          <w:color w:val="C00000"/>
          <w:spacing w:val="8"/>
          <w:sz w:val="27"/>
          <w:szCs w:val="27"/>
          <w:bdr w:val="none" w:color="auto" w:sz="0" w:space="0"/>
        </w:rPr>
        <w:t>（必背</w:t>
      </w:r>
      <w:r>
        <w:rPr>
          <w:rStyle w:val="4"/>
          <w:rFonts w:hint="eastAsia" w:ascii="宋体" w:hAnsi="宋体" w:eastAsia="宋体" w:cs="宋体"/>
          <w:color w:val="C00000"/>
          <w:spacing w:val="8"/>
          <w:sz w:val="24"/>
          <w:szCs w:val="24"/>
          <w:bdr w:val="none" w:color="auto" w:sz="0" w:space="0"/>
        </w:rPr>
        <w:t>★</w:t>
      </w:r>
      <w:r>
        <w:rPr>
          <w:rStyle w:val="4"/>
          <w:rFonts w:hint="eastAsia" w:ascii="宋体" w:hAnsi="宋体" w:eastAsia="宋体" w:cs="宋体"/>
          <w:color w:val="C00000"/>
          <w:spacing w:val="8"/>
          <w:sz w:val="27"/>
          <w:szCs w:val="27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唐·孟浩然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春眠不觉晓，处处闻啼鸟。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夜来风雨声，花落知多少？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《赠汪伦》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唐·李白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李白乘舟将欲行，忽闻岸上踏歌声。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桃花潭水深千尺，不及汪伦送我情。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《静夜思》</w:t>
      </w:r>
      <w:r>
        <w:rPr>
          <w:rStyle w:val="4"/>
          <w:rFonts w:hint="eastAsia" w:ascii="宋体" w:hAnsi="宋体" w:eastAsia="宋体" w:cs="宋体"/>
          <w:color w:val="C00000"/>
          <w:spacing w:val="8"/>
          <w:sz w:val="27"/>
          <w:szCs w:val="27"/>
          <w:bdr w:val="none" w:color="auto" w:sz="0" w:space="0"/>
        </w:rPr>
        <w:t>（必背</w:t>
      </w:r>
      <w:r>
        <w:rPr>
          <w:rStyle w:val="4"/>
          <w:rFonts w:hint="eastAsia" w:ascii="宋体" w:hAnsi="宋体" w:eastAsia="宋体" w:cs="宋体"/>
          <w:color w:val="C00000"/>
          <w:spacing w:val="8"/>
          <w:sz w:val="24"/>
          <w:szCs w:val="24"/>
          <w:bdr w:val="none" w:color="auto" w:sz="0" w:space="0"/>
        </w:rPr>
        <w:t>★</w:t>
      </w:r>
      <w:r>
        <w:rPr>
          <w:rStyle w:val="4"/>
          <w:rFonts w:hint="eastAsia" w:ascii="宋体" w:hAnsi="宋体" w:eastAsia="宋体" w:cs="宋体"/>
          <w:color w:val="C00000"/>
          <w:spacing w:val="8"/>
          <w:sz w:val="27"/>
          <w:szCs w:val="27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唐·李白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床前明月光，疑是地上霜。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举头望明月，低头思故乡。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《寻隐者不遇》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唐·贾岛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松下问童子，言师采药去。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只在此山中，云深不知处。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《池上》</w:t>
      </w:r>
      <w:r>
        <w:rPr>
          <w:rStyle w:val="4"/>
          <w:rFonts w:hint="eastAsia" w:ascii="宋体" w:hAnsi="宋体" w:eastAsia="宋体" w:cs="宋体"/>
          <w:color w:val="C00000"/>
          <w:spacing w:val="8"/>
          <w:sz w:val="27"/>
          <w:szCs w:val="27"/>
          <w:bdr w:val="none" w:color="auto" w:sz="0" w:space="0"/>
        </w:rPr>
        <w:t>（必背</w:t>
      </w:r>
      <w:r>
        <w:rPr>
          <w:rStyle w:val="4"/>
          <w:rFonts w:hint="eastAsia" w:ascii="宋体" w:hAnsi="宋体" w:eastAsia="宋体" w:cs="宋体"/>
          <w:color w:val="C00000"/>
          <w:spacing w:val="8"/>
          <w:sz w:val="24"/>
          <w:szCs w:val="24"/>
          <w:bdr w:val="none" w:color="auto" w:sz="0" w:space="0"/>
        </w:rPr>
        <w:t>★</w:t>
      </w:r>
      <w:r>
        <w:rPr>
          <w:rStyle w:val="4"/>
          <w:rFonts w:hint="eastAsia" w:ascii="宋体" w:hAnsi="宋体" w:eastAsia="宋体" w:cs="宋体"/>
          <w:color w:val="C00000"/>
          <w:spacing w:val="8"/>
          <w:sz w:val="27"/>
          <w:szCs w:val="27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唐·白居易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小娃撑小艇，偷采白莲回。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不解藏踪迹，浮萍一道开。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《小池》</w:t>
      </w:r>
      <w:r>
        <w:rPr>
          <w:rStyle w:val="4"/>
          <w:rFonts w:hint="eastAsia" w:ascii="宋体" w:hAnsi="宋体" w:eastAsia="宋体" w:cs="宋体"/>
          <w:color w:val="C00000"/>
          <w:spacing w:val="8"/>
          <w:sz w:val="27"/>
          <w:szCs w:val="27"/>
          <w:bdr w:val="none" w:color="auto" w:sz="0" w:space="0"/>
        </w:rPr>
        <w:t>（必背</w:t>
      </w:r>
      <w:r>
        <w:rPr>
          <w:rStyle w:val="4"/>
          <w:rFonts w:hint="eastAsia" w:ascii="宋体" w:hAnsi="宋体" w:eastAsia="宋体" w:cs="宋体"/>
          <w:color w:val="C00000"/>
          <w:spacing w:val="8"/>
          <w:sz w:val="24"/>
          <w:szCs w:val="24"/>
          <w:bdr w:val="none" w:color="auto" w:sz="0" w:space="0"/>
        </w:rPr>
        <w:t>★</w:t>
      </w:r>
      <w:r>
        <w:rPr>
          <w:rStyle w:val="4"/>
          <w:rFonts w:hint="eastAsia" w:ascii="宋体" w:hAnsi="宋体" w:eastAsia="宋体" w:cs="宋体"/>
          <w:color w:val="C00000"/>
          <w:spacing w:val="8"/>
          <w:sz w:val="27"/>
          <w:szCs w:val="27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宋·杨万里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泉眼无声惜细流，树阴照水爱晴柔。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小荷才露尖尖角，早有蜻蜓立上头。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画鸡（新增）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明·唐寅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头上红冠不用裁，满身雪白走将来。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840"/>
        <w:jc w:val="center"/>
        <w:rPr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color w:val="3F3F3F"/>
          <w:spacing w:val="8"/>
          <w:sz w:val="27"/>
          <w:szCs w:val="27"/>
          <w:bdr w:val="none" w:color="auto" w:sz="0" w:space="0"/>
        </w:rPr>
        <w:t>平生不敢轻言语，一叫千门万户开。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C364C"/>
    <w:rsid w:val="485C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2018-08-31T02:57:00Z</dcterms:created>
  <dc:creator>Administrator</dc:creator>
  <cp:lastModifiedBy>Administrator</cp:lastModifiedBy>
  <dcterms:modified xsi:type="dcterms:W3CDTF">2018-08-31T02:58:08Z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