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整体认读音节：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zhi  chi  shi  ri（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翘舌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翘舌声母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zh   ch  sh  r 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加单韵母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翘舌整体认读音节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7"/>
          <w:szCs w:val="27"/>
          <w:bdr w:val="none" w:color="auto" w:sz="0" w:space="0"/>
          <w:shd w:val="clear" w:fill="FFFFFF"/>
        </w:rPr>
        <w:t>zhi  chi  shi  ri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整体认读音节：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zi   ci   si        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平舌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平舌声母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z  c  s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加上单韵母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平舌整体认读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zi  ci  si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整体认读音节：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yi   wu  yu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声母大写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加单韵母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组成整体认读音节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yi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 ,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声母大写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w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加单韵母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u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组成整体认读音节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wu,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声母大写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 y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加单韵母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u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组成整体认读音节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yu,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整体认读音节：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ye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yue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0"/>
          <w:szCs w:val="30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yuan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把复韵母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ie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的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写成大写声母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就变成了整体认读音节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ye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复韵母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üe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去掉两点，加上大写声母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y,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就组成了整体认读音节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yue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复韵母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an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前面加上整体认读音节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yu,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就组成了整体认读音节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yuan，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整体认读音节：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yin  yun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0"/>
          <w:szCs w:val="30"/>
          <w:bdr w:val="none" w:color="auto" w:sz="0" w:space="0"/>
          <w:shd w:val="clear" w:fill="FFFFFF"/>
        </w:rPr>
        <w:t>ying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复韵母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 in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0"/>
          <w:szCs w:val="30"/>
          <w:bdr w:val="none" w:color="auto" w:sz="0" w:space="0"/>
          <w:shd w:val="clear" w:fill="FFFFFF"/>
        </w:rPr>
        <w:t>ing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前面加上声母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就组成整体认读音节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yin  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0"/>
          <w:szCs w:val="30"/>
          <w:bdr w:val="none" w:color="auto" w:sz="0" w:space="0"/>
          <w:shd w:val="clear" w:fill="FFFFFF"/>
        </w:rPr>
        <w:t>ying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 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复韵母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ün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前面加上声母 y, 再去掉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 ü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上的两点，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就组成了整体认读音节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yun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21EAA"/>
          <w:spacing w:val="8"/>
          <w:sz w:val="21"/>
          <w:szCs w:val="21"/>
          <w:bdr w:val="none" w:color="auto" w:sz="0" w:space="0"/>
          <w:shd w:val="clear" w:fill="FFFFFF"/>
        </w:rPr>
        <w:t>一、16个整体认读音节是哪些？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zhi、chi、shi、ri、</w:t>
      </w: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zi、ci、si、</w:t>
      </w: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yi、wu、yu、</w:t>
      </w: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ye、yue、yin、yun、yuan、ying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21EAA"/>
          <w:spacing w:val="8"/>
          <w:sz w:val="21"/>
          <w:szCs w:val="21"/>
          <w:bdr w:val="none" w:color="auto" w:sz="0" w:space="0"/>
          <w:shd w:val="clear" w:fill="FFFFFF"/>
        </w:rPr>
        <w:t>二、16个整体认读音节分类：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小学汉语拼音教材中的16个整体认读音节可分为五种情况：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1、zhi、chi、shi、ri 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   这四个音节的韵母都是舌尖后元音“-i”，发音口形舌位不好掌握。把这四个音节当做整体来读，是为了避开学习舌尖后元音“-i”的困难。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2、zi、ci、si 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   这三个音节的韵母都是舌前元音“i”，发音口形舌位不好掌握。把这三个音节当做整体来认读，是为了避开学习舌尖前元音“i”的困难。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3、ye：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   这个音节可以看作韵母ie自成音节，也可看作由声母y和韵母ê拼成的音节。如果按前一种理解，那么，把它作为整体来认读，是为了免教拼写规则（《方案》规定：韵母ie自成音节，要把i改为y）；如果按后一种理解，则把它作为整体来认读，是为了免教舌</w:t>
      </w:r>
      <w:r>
        <w:rPr>
          <w:rFonts w:hint="eastAsia" w:ascii="宋体" w:hAnsi="宋体" w:eastAsia="宋体" w:cs="宋体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面前半低元音</w:t>
      </w:r>
      <w:r>
        <w:rPr>
          <w:rFonts w:hint="default" w:ascii="Calibri" w:hAnsi="Calibri" w:eastAsia="微软雅黑" w:cs="Calibri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“ê”</w:t>
      </w:r>
      <w:r>
        <w:rPr>
          <w:rFonts w:hint="eastAsia" w:ascii="宋体" w:hAnsi="宋体" w:eastAsia="宋体" w:cs="宋体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4、yi、yin、ying、wu：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   这四个音节是按照《方案》规定的拼写规则，由韵母i、in、ing、u前面加y或w构成的。把这四个音节当做整体来认读，是为了不教拼写规则。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5、yu、yue、yun、yuan：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   这四个音节是按照《方案》规定的拼写规则，由撮口呼韵母ü、üe、ün、üan前面加y构成的。把这四个音节当作整体来认读，也是为了不教拼写规则。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2941"/>
          <w:spacing w:val="8"/>
          <w:sz w:val="21"/>
          <w:szCs w:val="21"/>
          <w:bdr w:val="none" w:color="auto" w:sz="0" w:space="0"/>
          <w:shd w:val="clear" w:fill="FFFFFF"/>
        </w:rPr>
        <w:t>PS:</w:t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yan 这个音节不属于以上五种情况，故不列为整体认读音节。Yan中的a相当于ê，但不是ê。Yan中的an不是“安”的音，实际读ên，国际音标是〔εn〕。有的老师教成“y（衣）－an（ên）－yan（烟）”是可行的。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4"/>
          <w:rFonts w:hint="eastAsia" w:ascii="微软雅黑" w:hAnsi="微软雅黑" w:eastAsia="微软雅黑" w:cs="微软雅黑"/>
          <w:i w:val="0"/>
          <w:caps w:val="0"/>
          <w:color w:val="021EAA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21EAA"/>
          <w:spacing w:val="8"/>
          <w:sz w:val="21"/>
          <w:szCs w:val="21"/>
          <w:bdr w:val="none" w:color="auto" w:sz="0" w:space="0"/>
          <w:shd w:val="clear" w:fill="FFFFFF"/>
        </w:rPr>
        <w:t> 接下来，教三个简单的联想记忆方法背诵16个整体认读音节。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方法一、巧记16个整体认读音节：</w:t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979545" cy="6199505"/>
            <wp:effectExtent l="0" t="0" r="1905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619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首先，我们先把每一个整体认读音节进行联想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zhi   chi   shi   ri    zi   ci    si   yi   wu   yu   ye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织     吃    狮   日   姿   呲   撕  衣   污   淤   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yue    yuan    yin    yun   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约       冤        因       晕     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接下来，我们来联想成一个故事，故事可以违背逻辑推理，可以推翻常识，不必讲求通顺。也可以由孩子自己进行联想，这样更容易记忆。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096000" cy="37147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方法二、巧记16个整体认读音节：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zhi chi shi ri zi ci si 一（yi）屋（wu）雨（yu），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原来是中秋佳节夜（ye）月（yue）圆（yuan），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又逢秋雨阴（yin）云（yun）影（ying）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 意思是前面几个都有i，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有一屋子的小雨点，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原来是因为中秋节到了碰上阴雨天，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因为是阴雨天，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乌云就好像云的影子，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  <w:bdr w:val="none" w:color="auto" w:sz="0" w:space="0"/>
          <w:shd w:val="clear" w:fill="FFFFFF"/>
        </w:rPr>
        <w:t>中秋节月亮圆叶子圆。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方法三、巧记16个整体认读音节：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840" w:right="84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t>ri zi         日 子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6" w:lineRule="atLeast"/>
        <w:ind w:left="840" w:right="84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t>Yue ye wu yun ying ci yu     </w:t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t>月  夜 乌  云  应  赐 雨，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6" w:lineRule="atLeast"/>
        <w:ind w:left="840" w:right="84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t>释义：明月夜，乌云遮掩过来，老天应该要赐给一些雨了</w:t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t>zhi  chi yi  shi si yin yuan</w:t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t>直  尺 一  十 四 银  元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6" w:lineRule="atLeast"/>
        <w:ind w:left="840" w:right="84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8"/>
          <w:spacing w:val="8"/>
          <w:sz w:val="24"/>
          <w:szCs w:val="24"/>
          <w:bdr w:val="none" w:color="auto" w:sz="0" w:space="0"/>
          <w:shd w:val="clear" w:fill="FFFFFF"/>
        </w:rPr>
        <w:t>我拿直尺一量，哇噻，整整下了一十四块银元！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5514"/>
    <w:multiLevelType w:val="singleLevel"/>
    <w:tmpl w:val="418A55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18E7"/>
    <w:rsid w:val="2F2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2018-08-24T00:46:00Z</dcterms:created>
  <dc:creator>Administrator</dc:creator>
  <cp:lastModifiedBy>Administrator</cp:lastModifiedBy>
  <dcterms:modified xsi:type="dcterms:W3CDTF">2018-08-24T00:47:10Z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