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7"/>
          <w:szCs w:val="27"/>
          <w:bdr w:val="none" w:color="auto" w:sz="0" w:space="0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汉语拼音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75" w:right="75"/>
        <w:jc w:val="center"/>
      </w:pPr>
      <w:r>
        <w:rPr>
          <w:rStyle w:val="4"/>
          <w:color w:val="E61D66"/>
          <w:bdr w:val="none" w:color="auto" w:sz="0" w:space="0"/>
        </w:rPr>
        <w:t>声母（23个）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b  p  m  f  d  t  n  l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g  k  h  j  q  x  r  y  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zh  ch  sh  z  c  s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75" w:right="75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75" w:right="75"/>
        <w:jc w:val="center"/>
      </w:pPr>
      <w:r>
        <w:rPr>
          <w:rStyle w:val="4"/>
          <w:color w:val="E61D66"/>
          <w:bdr w:val="none" w:color="auto" w:sz="0" w:space="0"/>
        </w:rPr>
        <w:t>单韵母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a  o  e  i  u  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61D66"/>
          <w:spacing w:val="8"/>
          <w:sz w:val="25"/>
          <w:szCs w:val="25"/>
          <w:bdr w:val="none" w:color="auto" w:sz="0" w:space="0"/>
          <w:shd w:val="clear" w:fill="FFFFFF"/>
        </w:rPr>
        <w:t>复韵母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ai  ei  ui  ao  ou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iu  ie  üe  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61D66"/>
          <w:spacing w:val="8"/>
          <w:sz w:val="25"/>
          <w:szCs w:val="25"/>
          <w:bdr w:val="none" w:color="auto" w:sz="0" w:space="0"/>
          <w:shd w:val="clear" w:fill="FFFFFF"/>
        </w:rPr>
        <w:t>前鼻韵母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an  en  in  un  ün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61D66"/>
          <w:spacing w:val="8"/>
          <w:sz w:val="25"/>
          <w:szCs w:val="25"/>
          <w:bdr w:val="none" w:color="auto" w:sz="0" w:space="0"/>
          <w:shd w:val="clear" w:fill="FFFFFF"/>
        </w:rPr>
        <w:t>后鼻韵母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F3F3F"/>
          <w:kern w:val="0"/>
          <w:sz w:val="36"/>
          <w:szCs w:val="36"/>
          <w:bdr w:val="none" w:color="auto" w:sz="0" w:space="0"/>
          <w:lang w:val="en-US" w:eastAsia="zh-CN" w:bidi="ar"/>
        </w:rPr>
        <w:t>ang  eng  ing  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偏旁部首（代表字）</w:t>
      </w:r>
    </w:p>
    <w:tbl>
      <w:tblPr>
        <w:tblW w:w="5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三点水（江 河 沙）</w:t>
            </w:r>
          </w:p>
        </w:tc>
        <w:tc>
          <w:tcPr>
            <w:tcW w:w="2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日字旁（明 暗 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言字旁（语 认 识）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竖心旁（快 慢 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雨字头（雪 霜 零）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两点水（次 冷 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攵 反文旁（敏 故）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反犬旁（猪 狗 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鸟字旁（鸭 鸡 鹅）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竹字头（笑 笔 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双人旁（徐 往）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目字旁（眼 睛 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子字旁（孩）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提手旁（打 把 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足字旁（跳 跑） 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单人旁（休 体 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口字旁（唱 听 叶）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月字旁（肚 朋 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人字头（会 合 全）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门字框（闪 问 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宝盖头（宝 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提土旁（地 场 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字框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（风 凤）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王字旁（球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玩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方字旁（放 旅） 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石字旁（砍 码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火字旁 （炒 烧）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（国 园 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走之底（过 远 近）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走之旁（赶 超 起）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禾字旁（秋 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立刀旁（别 剑 到）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四点底（热 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双耳刀（陪 队）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八字头（谷 分 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女字旁（好 妈 奶）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心字底（想 思 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虫字旁（蜘 蛛 蛙）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食字旁（饱 饭 馒）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量词的使用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一条鱼  一座桥  一头牛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一片叶  一阵风  一本书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一顿饭  一片田  一块田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一口牙  一幅画  一个家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一座山  一朵云  一片云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一条路  一里路  一只鹅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一群鹅  一根木  一份报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一堆果  一个果  一句话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一把尺  一双手  一个人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一群人  一堆土  一朵花  一颗心  一条毛巾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一面红旗  一个朋友  一对朋友  一条木船  一条小河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一轮月牙  一弯月牙  一块面包  一颗星星  一个影子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一架飞机  一位老师  一群老师  一座房     一间房子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一扇门窗  一个故事  一个城市  一座城市  一片草地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一块草地  一间学校  一张荷叶  一个肚子  一个菜园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一座菜园  一块点心  一只耳朵  一双耳朵  一件衣服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一条尾巴  一只猴子  一群猴子  一枝铅笔  一袋洗衣粉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很多很多的云     很高很高的山     很绿很绿的草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很清很清的河水  很大很大的西瓜  很长很长的路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很红很红的苹果  很多很多的小鸟  很美很美的花儿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AABB式的词语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高兴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高高兴兴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许多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许许多多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漂亮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漂漂亮亮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仔细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仔仔细细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红火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红红火火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日夜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日日夜夜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来往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来来往往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明白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明明白白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开心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开开心心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上下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上上下下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ABAC式的词语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冷言冷语      一心一意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一五一十      再三再四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自由自在      毛手毛脚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自言自语      百发百中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人来人往      非亲非故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十全十美      无影无踪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又大又圆      又大又红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又大又甜      又蹦又跳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越来越好      越飞越高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越下越大      越跑越快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大──小 多──少 上──下 左──右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前──后 冷──热 高──低 进──退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黑──白 天──地 男──女 里──外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死──活 公──私 快──慢 矛──盾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宽──窄 强──弱 轻──重 缓──急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松──紧 好──坏 美──丑 善──恶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是──非 闲──忙 来──去 分──合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存──亡 动──静 浓──淡 偏──正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饥──饱 爱──恨 升──降 开──关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始──终 胖──瘦 迎──送 盈──亏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真──假 虚──实 有──无 雅──俗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是──否 稀──密 粗──细 东──西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巧──拙 恩──怨 新──旧 正──邪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给词语加上形容词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美丽的鲜花      美丽的春天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清清的河水      红红的苹果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火红的枫叶      高大的松树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青青的豆角      青青的草地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青青的瓦          暖和的衣裳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暖和的被子      暖和的天气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雪白的云朵      雪白的棉花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雪白的墙          雪白的肚皮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白白的墙          白白的雪花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弯弯的月儿      弯弯的小路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尖尖的铅笔      高高的山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高高的房子      高高的大树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圆圆的足球      圆圆的荷叶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圆圆的脸蛋      闪闪的星星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7"/>
          <w:szCs w:val="27"/>
          <w:bdr w:val="none" w:color="auto" w:sz="0" w:space="0"/>
        </w:rPr>
        <w:t>标点符号归类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1.句号歌：（。）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一句末尾用句号，语气平缓调不高。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读书见它要停顿，作文断句莫忘掉。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2.问号歌：（？）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有疑有问用问号，设问、反问也需要。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遇它读出语调来，看书见它要思考。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3.叹号歌：（！）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感情强烈句和段，其中叹号常出现。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请求、反问都该用，有它文章起波澜。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4.顿号歌：（、）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并列词语或短语，地位一样并肩站。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顿号用来做分界，读到它时停顿短。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5.逗号歌：（,）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标点符号谁最忙?逗号使用最频繁。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句子中间要停顿，往往由它来值班。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6.分号歌：（;）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并列句子肩并肩，不分主次紧相连。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如用逗号隔不开，可用分号站中间。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7.冒号歌：（：）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小小冒号两个点，提示下文常出现。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它和引号是朋友，文章之中常相伴。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8.引号歌：（ “ 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四个蝌蚪真奇妙，前揽后抱是引号。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人物语言引在内，别人文句用它标。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9.破折号歌：（——）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解释前用破折号，语义转折它出面。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既可表示声延长，又可表示话中断。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10.省略号歌：（……）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省略号，六个点，千言万语全包揽。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表示省略用到它，说话断续把它添。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11.书名号歌：（《  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书名号，前后弯，标明书籍和报刊。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篇名、曲名也可用，标得清楚方便看。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5402"/>
    <w:rsid w:val="55D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2018-08-27T07:13:00Z</dcterms:created>
  <dc:creator>Administrator</dc:creator>
  <cp:lastModifiedBy>Administrator</cp:lastModifiedBy>
  <dcterms:modified xsi:type="dcterms:W3CDTF">2018-08-27T07:13:17Z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