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2017新版部编本二年级上册语文第六单元测试卷；</w:t>
      </w:r>
    </w:p>
    <w:p>
      <w:pPr>
        <w:jc w:val="center"/>
      </w:pPr>
      <w:r>
        <w:t>（满分100分，60分钟完卷）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二年级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班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得分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一、看拼音写词语。（8分）</w:t>
      </w:r>
    </w:p>
    <w:p>
      <w:pPr>
        <w:rPr>
          <w:sz w:val="24"/>
          <w:szCs w:val="24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198120</wp:posOffset>
            </wp:positionV>
            <wp:extent cx="657860" cy="476250"/>
            <wp:effectExtent l="0" t="0" r="8890" b="0"/>
            <wp:wrapSquare wrapText="bothSides"/>
            <wp:docPr id="1" name="图片 1" descr="QQ截图2017091415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914151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bǎi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xìnɡ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zāi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nàn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dānɡ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shí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ji</w:t>
      </w:r>
      <w:r>
        <w:rPr>
          <w:rFonts w:hint="default" w:ascii="Calibri" w:hAnsi="Calibri" w:cs="Calibri"/>
          <w:sz w:val="24"/>
          <w:szCs w:val="24"/>
        </w:rPr>
        <w:t>ā</w:t>
      </w:r>
      <w:r>
        <w:rPr>
          <w:rFonts w:hint="eastAsia"/>
          <w:sz w:val="24"/>
          <w:szCs w:val="24"/>
          <w:lang w:val="en-US" w:eastAsia="zh-CN"/>
        </w:rPr>
        <w:t xml:space="preserve">  xi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ā</w:t>
      </w:r>
      <w:r>
        <w:rPr>
          <w:rFonts w:hint="eastAsia" w:cstheme="minorHAnsi"/>
          <w:sz w:val="24"/>
          <w:szCs w:val="24"/>
          <w:lang w:val="en-US" w:eastAsia="zh-CN"/>
        </w:rPr>
        <w:t>ng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 w:cstheme="minorHAnsi"/>
          <w:sz w:val="24"/>
          <w:szCs w:val="24"/>
          <w:lang w:val="en-US" w:eastAsia="zh-CN"/>
        </w:rPr>
        <w:t xml:space="preserve"> hu</w:t>
      </w:r>
      <w:r>
        <w:rPr>
          <w:rFonts w:hint="default" w:ascii="Calibri" w:hAnsi="Calibri" w:cs="Calibri"/>
          <w:sz w:val="24"/>
          <w:szCs w:val="24"/>
        </w:rPr>
        <w:t>ā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p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  <w:lang w:val="en-US" w:eastAsia="zh-CN"/>
        </w:rPr>
        <w:t>o</w:t>
      </w:r>
    </w:p>
    <w:p>
      <w:pPr>
        <w:rPr>
          <w:sz w:val="24"/>
          <w:szCs w:val="24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78105</wp:posOffset>
            </wp:positionV>
            <wp:extent cx="657860" cy="476250"/>
            <wp:effectExtent l="0" t="0" r="8890" b="0"/>
            <wp:wrapSquare wrapText="bothSides"/>
            <wp:docPr id="5" name="图片 5" descr="QQ截图2017091415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70914151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41910</wp:posOffset>
            </wp:positionV>
            <wp:extent cx="657860" cy="476250"/>
            <wp:effectExtent l="0" t="0" r="8890" b="0"/>
            <wp:wrapSquare wrapText="bothSides"/>
            <wp:docPr id="4" name="图片 4" descr="QQ截图2017091415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70914151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34290</wp:posOffset>
            </wp:positionV>
            <wp:extent cx="657860" cy="476250"/>
            <wp:effectExtent l="0" t="0" r="8890" b="0"/>
            <wp:wrapSquare wrapText="bothSides"/>
            <wp:docPr id="3" name="图片 3" descr="QQ截图2017091415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70914151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9525</wp:posOffset>
            </wp:positionV>
            <wp:extent cx="657860" cy="476250"/>
            <wp:effectExtent l="0" t="0" r="8890" b="0"/>
            <wp:wrapSquare wrapText="bothSides"/>
            <wp:docPr id="2" name="图片 2" descr="QQ截图2017091415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914151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二、比一比，再组词。（8分）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被(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)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产(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担(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)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志(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)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披(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广(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但(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士(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度(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龙(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)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炮(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  <w:lang w:val="en-US" w:eastAsia="zh-CN"/>
        </w:rPr>
        <w:t xml:space="preserve">     发</w:t>
      </w: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席</w:t>
      </w: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val="en-US" w:eastAsia="zh-CN"/>
        </w:rPr>
        <w:t xml:space="preserve">    尤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)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抱(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val="en-US" w:eastAsia="zh-CN"/>
        </w:rPr>
        <w:t xml:space="preserve">      友</w:t>
      </w: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三、我会先组字，再组词。（6分）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宀＋火―→(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)―→(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) 火＋包―→(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)―→(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讠＋人―→(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)―→(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) 冖＋车―→(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 )―→(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四、照样子写词语。（6分） 例：( 一座座 ) 山峰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) 花炮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)龙船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)象脚鼓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花瓣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 )鲜花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)小伙伴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五、多音字组词。（12分）</w:t>
      </w:r>
    </w:p>
    <w:p>
      <w:pPr>
        <w:ind w:firstLine="960" w:firstLineChars="400"/>
        <w:rPr>
          <w:sz w:val="24"/>
          <w:szCs w:val="24"/>
        </w:rPr>
      </w:pPr>
      <w:r>
        <w:rPr>
          <w:sz w:val="24"/>
        </w:rPr>
        <w:pict>
          <v:shape id="_x0000_s1028" o:spid="_x0000_s1028" o:spt="87" type="#_x0000_t87" style="position:absolute;left:0pt;margin-left:258.3pt;margin-top:9.4pt;height:31.5pt;width:6pt;z-index:251681792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27" o:spid="_x0000_s1027" o:spt="87" type="#_x0000_t87" style="position:absolute;left:0pt;margin-left:142.05pt;margin-top:7.15pt;height:36.75pt;width:6pt;z-index:251673600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26" o:spid="_x0000_s1026" o:spt="87" type="#_x0000_t87" style="position:absolute;left:0pt;margin-left:40.05pt;margin-top:7.15pt;height:36.75pt;width:6pt;z-index:251665408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4"/>
          <w:szCs w:val="24"/>
        </w:rPr>
        <w:t>mò（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 ）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dǎo（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xínɡ（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） </w:t>
      </w:r>
    </w:p>
    <w:p>
      <w:pPr>
        <w:ind w:firstLine="480" w:firstLineChars="200"/>
        <w:rPr>
          <w:rFonts w:hint="default" w:ascii="Calibri" w:hAnsi="Calibri" w:cs="Calibri"/>
          <w:sz w:val="24"/>
          <w:szCs w:val="24"/>
        </w:rPr>
      </w:pPr>
      <w:r>
        <w:rPr>
          <w:sz w:val="24"/>
          <w:szCs w:val="24"/>
        </w:rPr>
        <w:t>没</w:t>
      </w:r>
      <w:r>
        <w:rPr>
          <w:rFonts w:hint="eastAsia"/>
          <w:sz w:val="24"/>
          <w:szCs w:val="24"/>
          <w:lang w:val="en-US" w:eastAsia="zh-CN"/>
        </w:rPr>
        <w:t xml:space="preserve">               倒                 行  </w:t>
      </w:r>
    </w:p>
    <w:p>
      <w:pPr>
        <w:ind w:firstLine="960" w:firstLineChars="400"/>
        <w:rPr>
          <w:sz w:val="24"/>
          <w:szCs w:val="24"/>
        </w:rPr>
      </w:pPr>
      <w:r>
        <w:rPr>
          <w:sz w:val="24"/>
          <w:szCs w:val="24"/>
        </w:rPr>
        <w:t>méi（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）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dào（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）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hánɡ（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）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ind w:firstLine="1200" w:firstLineChars="500"/>
        <w:rPr>
          <w:sz w:val="24"/>
          <w:szCs w:val="24"/>
        </w:rPr>
      </w:pPr>
      <w:r>
        <w:rPr>
          <w:sz w:val="24"/>
        </w:rPr>
        <w:pict>
          <v:shape id="_x0000_s1031" o:spid="_x0000_s1031" o:spt="87" type="#_x0000_t87" style="position:absolute;left:0pt;margin-left:169.05pt;margin-top:7pt;height:36.75pt;width:6pt;z-index:251730944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30" o:spid="_x0000_s1030" o:spt="87" type="#_x0000_t87" style="position:absolute;left:0pt;margin-left:270.3pt;margin-top:5.5pt;height:36.75pt;width:6pt;z-index:251714560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29" o:spid="_x0000_s1029" o:spt="87" type="#_x0000_t87" style="position:absolute;left:0pt;margin-left:48.3pt;margin-top:7.75pt;height:36.75pt;width:6pt;z-index:251698176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4"/>
          <w:szCs w:val="24"/>
        </w:rPr>
        <w:t>Sh</w:t>
      </w:r>
      <w:r>
        <w:rPr>
          <w:rFonts w:hint="default" w:ascii="Calibri" w:hAnsi="Calibri" w:cs="Calibri"/>
          <w:sz w:val="24"/>
          <w:szCs w:val="24"/>
        </w:rPr>
        <w:t>è</w:t>
      </w:r>
      <w:r>
        <w:rPr>
          <w:rFonts w:hint="eastAsia" w:cstheme="minorHAnsi"/>
          <w:sz w:val="24"/>
          <w:szCs w:val="24"/>
          <w:lang w:val="en-US" w:eastAsia="zh-CN"/>
        </w:rPr>
        <w:t xml:space="preserve">                          </w:t>
      </w:r>
      <w:r>
        <w:rPr>
          <w:sz w:val="24"/>
          <w:szCs w:val="24"/>
        </w:rPr>
        <w:t xml:space="preserve">ng（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pù（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）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zh</w:t>
      </w:r>
      <w:r>
        <w:rPr>
          <w:rFonts w:hint="default" w:ascii="Calibri" w:hAnsi="Calibri" w:cs="Calibri"/>
          <w:sz w:val="24"/>
          <w:szCs w:val="24"/>
        </w:rPr>
        <w:t>ò</w:t>
      </w:r>
      <w:r>
        <w:rPr>
          <w:sz w:val="24"/>
          <w:szCs w:val="24"/>
        </w:rPr>
        <w:t xml:space="preserve">ng（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）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盛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sz w:val="24"/>
          <w:szCs w:val="24"/>
        </w:rPr>
        <w:t>铺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sz w:val="24"/>
          <w:szCs w:val="24"/>
        </w:rPr>
        <w:t>种</w:t>
      </w:r>
    </w:p>
    <w:p>
      <w:pPr>
        <w:ind w:firstLine="1200" w:firstLineChars="500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rFonts w:hint="default" w:ascii="Calibri" w:hAnsi="Calibri" w:cs="Calibri"/>
          <w:sz w:val="24"/>
          <w:szCs w:val="24"/>
        </w:rPr>
        <w:t>é</w:t>
      </w:r>
      <w:r>
        <w:rPr>
          <w:sz w:val="24"/>
          <w:szCs w:val="24"/>
        </w:rPr>
        <w:t>ng（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pū（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）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zhǒng（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）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六、选字填空。（7分）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支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枝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只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两（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）小黄莺停在树（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）上，正唱着一（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）动听的歌。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喝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 渴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一只乌鸦口（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）了，到处找水（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）。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盯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钉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我目不转睛地( )着黑板，看看老师要用这颗（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）子演示什么实验。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七、查字典（6分）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泼 : 先查</w:t>
      </w:r>
      <w:r>
        <w:rPr>
          <w:rFonts w:hint="eastAsia"/>
          <w:sz w:val="24"/>
          <w:szCs w:val="24"/>
          <w:lang w:eastAsia="zh-CN"/>
        </w:rPr>
        <w:t>部首</w:t>
      </w:r>
      <w:r>
        <w:rPr>
          <w:sz w:val="24"/>
          <w:szCs w:val="24"/>
        </w:rPr>
        <w:t xml:space="preserve"> (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), 再查 (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eastAsia="zh-CN"/>
        </w:rPr>
        <w:t>画</w:t>
      </w:r>
      <w:r>
        <w:rPr>
          <w:sz w:val="24"/>
          <w:szCs w:val="24"/>
        </w:rPr>
        <w:t xml:space="preserve"> 。第四画是 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敬 : 先查</w:t>
      </w:r>
      <w:r>
        <w:rPr>
          <w:rFonts w:hint="eastAsia"/>
          <w:sz w:val="24"/>
          <w:szCs w:val="24"/>
          <w:lang w:eastAsia="zh-CN"/>
        </w:rPr>
        <w:t>部首</w:t>
      </w:r>
      <w:r>
        <w:rPr>
          <w:sz w:val="24"/>
          <w:szCs w:val="24"/>
        </w:rPr>
        <w:t xml:space="preserve"> 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), 再查 (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eastAsia="zh-CN"/>
        </w:rPr>
        <w:t>画</w:t>
      </w:r>
      <w:r>
        <w:rPr>
          <w:sz w:val="24"/>
          <w:szCs w:val="24"/>
        </w:rPr>
        <w:t xml:space="preserve"> 。第五画是 (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)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鲜 : 先查</w:t>
      </w:r>
      <w:r>
        <w:rPr>
          <w:rFonts w:hint="eastAsia"/>
          <w:sz w:val="24"/>
          <w:szCs w:val="24"/>
          <w:lang w:eastAsia="zh-CN"/>
        </w:rPr>
        <w:t>部首</w:t>
      </w:r>
      <w:r>
        <w:rPr>
          <w:sz w:val="24"/>
          <w:szCs w:val="24"/>
        </w:rPr>
        <w:t xml:space="preserve"> 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), 再查 (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)</w:t>
      </w:r>
      <w:r>
        <w:rPr>
          <w:rFonts w:hint="eastAsia"/>
          <w:sz w:val="24"/>
          <w:szCs w:val="24"/>
          <w:lang w:eastAsia="zh-CN"/>
        </w:rPr>
        <w:t>画</w:t>
      </w:r>
      <w:r>
        <w:rPr>
          <w:sz w:val="24"/>
          <w:szCs w:val="24"/>
        </w:rPr>
        <w:t xml:space="preserve"> 。第八画是 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凤 : 先查</w:t>
      </w:r>
      <w:r>
        <w:rPr>
          <w:rFonts w:hint="eastAsia"/>
          <w:sz w:val="24"/>
          <w:szCs w:val="24"/>
          <w:lang w:eastAsia="zh-CN"/>
        </w:rPr>
        <w:t>部首</w:t>
      </w:r>
      <w:r>
        <w:rPr>
          <w:sz w:val="24"/>
          <w:szCs w:val="24"/>
        </w:rPr>
        <w:t xml:space="preserve"> 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), 再查 (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lang w:eastAsia="zh-CN"/>
        </w:rPr>
        <w:t>画</w:t>
      </w:r>
      <w:r>
        <w:rPr>
          <w:sz w:val="24"/>
          <w:szCs w:val="24"/>
        </w:rPr>
        <w:t xml:space="preserve"> 。第二画是 (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) </w:t>
      </w: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八、连线。（6分）</w:t>
      </w:r>
    </w:p>
    <w:p>
      <w:pPr>
        <w:ind w:firstLine="720" w:firstLineChars="300"/>
        <w:rPr>
          <w:sz w:val="24"/>
          <w:szCs w:val="24"/>
        </w:rPr>
      </w:pPr>
      <w:r>
        <w:rPr>
          <w:sz w:val="24"/>
          <w:szCs w:val="24"/>
        </w:rPr>
        <w:t>大禹</w:t>
      </w:r>
      <w:r>
        <w:rPr>
          <w:rFonts w:hint="eastAsia"/>
          <w:sz w:val="24"/>
          <w:szCs w:val="24"/>
          <w:lang w:val="en-US" w:eastAsia="zh-CN"/>
        </w:rPr>
        <w:t xml:space="preserve">       带着           </w:t>
      </w:r>
      <w:r>
        <w:rPr>
          <w:rFonts w:hint="eastAsia"/>
          <w:sz w:val="24"/>
          <w:szCs w:val="24"/>
          <w:lang w:eastAsia="zh-CN"/>
        </w:rPr>
        <w:t>斗笠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挑粮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</w:p>
    <w:p>
      <w:pPr>
        <w:ind w:firstLine="720" w:firstLineChars="300"/>
        <w:rPr>
          <w:sz w:val="24"/>
          <w:szCs w:val="24"/>
        </w:rPr>
      </w:pPr>
      <w:r>
        <w:rPr>
          <w:sz w:val="24"/>
          <w:szCs w:val="24"/>
        </w:rPr>
        <w:t xml:space="preserve">朱德 </w:t>
      </w:r>
      <w:r>
        <w:rPr>
          <w:rFonts w:hint="eastAsia"/>
          <w:sz w:val="24"/>
          <w:szCs w:val="24"/>
          <w:lang w:val="en-US" w:eastAsia="zh-CN"/>
        </w:rPr>
        <w:t xml:space="preserve">      穿</w:t>
      </w:r>
      <w:r>
        <w:rPr>
          <w:sz w:val="24"/>
          <w:szCs w:val="24"/>
        </w:rPr>
        <w:t>着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白褂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治水</w:t>
      </w:r>
    </w:p>
    <w:p>
      <w:pPr>
        <w:ind w:firstLine="720" w:firstLineChars="300"/>
        <w:rPr>
          <w:sz w:val="24"/>
          <w:szCs w:val="24"/>
        </w:rPr>
      </w:pPr>
      <w:r>
        <w:rPr>
          <w:sz w:val="24"/>
          <w:szCs w:val="24"/>
        </w:rPr>
        <w:t>周恩来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戴</w:t>
      </w:r>
      <w:r>
        <w:rPr>
          <w:sz w:val="24"/>
          <w:szCs w:val="24"/>
        </w:rPr>
        <w:t>着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lang w:eastAsia="zh-CN"/>
        </w:rPr>
        <w:t>大家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泼水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九、照样子写句子。（4分）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例：天上飘着白云。 （蓝蓝的）天上飘着（几朵）白云。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黄叶落下来。 （ 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sz w:val="24"/>
          <w:szCs w:val="24"/>
        </w:rPr>
        <w:t xml:space="preserve">）的黄叶（ </w: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  <w:r>
        <w:rPr>
          <w:sz w:val="24"/>
          <w:szCs w:val="24"/>
        </w:rPr>
        <w:t xml:space="preserve">）落下来。 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小鱼游着。 （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 xml:space="preserve">）的小鱼（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）游着。 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十、口语交际。（5分）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傣族人民有泼水节，彝族人民有火把节，你还了解那个少数民族，把你知道的写一写。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十一、阅读短文，完成练习。(12分)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有一天，公鸡和鸭子比谁的本领大。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它们先比跑步。公鸡连飞带跑，把鸭子拉下一大段路，鸭子一摇一摆，怎么也赶不上。公鸡得意地对鸭子说：“你可相信我的本领大了吧！”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它们又游泳。鸭子游得又快又稳，公鸡浑身是水，差点儿淹死。鸭子也得意地对公鸡说：“到底还是我的本领大。” 它们谁也不服谁。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1、给短文取个合适的题目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2、这个故事讲________和________比本领。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3、公鸡和鸭子比什么本领？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公鸡和鸭子先比___________，又比_____________。 3、读了这个故事，你明白了什么道理？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十二、看图写话。(20分)</w:t>
      </w: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仔细观察，你看到了什么？想到了什么？再把你看到的和想到的写下来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4028440" cy="3695065"/>
            <wp:effectExtent l="0" t="0" r="10160" b="635"/>
            <wp:docPr id="7" name="图片 7" descr="QQ截图2017102510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710251033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5273675" cy="7340600"/>
            <wp:effectExtent l="0" t="0" r="3175" b="12700"/>
            <wp:wrapSquare wrapText="bothSides"/>
            <wp:docPr id="8" name="图片 8" descr="u=2965315992,838566577&amp;fm=214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u=2965315992,838566577&amp;fm=214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441"/>
        </w:tabs>
        <w:ind w:firstLine="480" w:firstLineChars="200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EC76"/>
    <w:multiLevelType w:val="singleLevel"/>
    <w:tmpl w:val="59EFEC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04F"/>
    <w:rsid w:val="00244303"/>
    <w:rsid w:val="003A0F55"/>
    <w:rsid w:val="0065404F"/>
    <w:rsid w:val="00664C8E"/>
    <w:rsid w:val="00A744CB"/>
    <w:rsid w:val="0ED435C2"/>
    <w:rsid w:val="0F7E6751"/>
    <w:rsid w:val="175C0A42"/>
    <w:rsid w:val="46ED0BCB"/>
    <w:rsid w:val="47833B47"/>
    <w:rsid w:val="4B7A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</Words>
  <Characters>1220</Characters>
  <Lines>10</Lines>
  <Paragraphs>2</Paragraphs>
  <ScaleCrop>false</ScaleCrop>
  <LinksUpToDate>false</LinksUpToDate>
  <CharactersWithSpaces>1431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2017-10-24T06:50:00Z</dcterms:created>
  <dc:creator>Administrator</dc:creator>
  <cp:lastModifiedBy>Administrator</cp:lastModifiedBy>
  <dcterms:modified xsi:type="dcterms:W3CDTF">2017-10-25T05:32:05Z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