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重量单位换算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1吨=1000千克   1吨=1000 000克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吨：吨是重量单位，公制一吨等于1000公斤：计算船只容积的单位，一吨等于2.83立方米（合100立方英尺）。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1千克=1000克   500克=1斤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千克：克，(符号kg或㎏)为国际单位制中量度质量的基本单位，千克也是日常生活中最常使用的基本单位之一。一千克的定义就是国际千克原器的质量，几乎与一升的水等重。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1千克=1公斤   1公斤=2斤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公斤，或称千克，(符号kg或㎏)为国际单位制中量度质量的基本单位，千克也是日常生活中最常使用的基本单位之一。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人民币单位之间的换算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方法：人民币单位之间是十进制关系。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1元=10角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元：货币单位，人民币是中华人民共和国大陆地区的法定货币符号,人民币的单位为元，人民币辅币单位为角、分。人民币货币符号为“￥”，譬如，人民币100元，可写作，RMB￥100(区别于日元)，或￥100。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1角=10分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角：货币单位，一元钱的十分之一。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1元=100分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分：货币单位，一元钱的百分之一。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时间单位换算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1世纪=100年       1年=12个月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世纪：计算年代的单位，一百年为一个世纪。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大月(31天)有:1\3\5\7\8\10\12月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大月：指阳历(公历)有三十一天的月份，公历每年一﹑三﹑五﹑七﹑八﹑十﹑十二这七个月为大月，均三十一天。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小月(30天)的有:4\6\9\11月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小月：指阳历一个月三十天或农历一个月二十九天的月份。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平年2月28天,闰年2月29天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平年：阳历或阴历中无闰日的年，或阴阳历中无闰月的年。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平年全年365天,闰年全年366天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闰年：阳历或阴历中有闰日的年，或阴阳历中有闰月的年。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1日=24小时    1时=60分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日：以地球自转周期为基准的时间单位，等于86400s。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分：时间的辅助单位。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1分=60秒     1时=3600秒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秒：时间的基本单位。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长度单位换算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长度单位中最常见的有千米（km）、米（m）、分米（dm）、厘米（cm）、毫米（mm），他们之间的换算关系为：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1千米（km）=1000米(m)，1米(m)=10分米(dm)。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1千米（km）=1000米(m)=10000分米（dm）=1000 00厘米（cm）=1000 000毫米（mm）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1米(m)=10分米(dm)=100厘米（cm）=1000毫米（mm）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1分米(dm)=10厘米(cm)=100毫米（mm）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1厘米(cm)=10毫米(mm）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面积单位换算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1平方千米=100公顷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平方千米：平方千米(符号为k㎡)是面积的公制单位(SIUnit)，其定义是「边长为1千米的正方形的面积」。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1公顷=10000平方米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公顷：公顷的单位符号用“h㎡”表示，其中hm表示百米，h㎡的含义就是百米的平方（英文为squarehectometer），也就是10000平方米，即1公顷。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1平方米=100平方分米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平方米：平方米（㎡，英文：Squaremeter），是面积的公制单位。定义为边长为1米的正方形的面积。在生活中平方米通常简称为“平米”或“平方”。港台地区则称为“平方公尺”。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1平方分米=100平方厘米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平方分米：平方分米(符号为d㎡)是面积的公制单位(SIUnit)，其定义是「边长为1分米的正方形的面积」。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1平方厘米=100平方毫米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平方毫米：平方毫米(符号为m㎡)是面积的公制单位(SIUnit)，其定义是「边长为1毫米的正方形的面积」。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体积单位换算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5334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立方米；立方分米；立方厘米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容积单位：升；毫升；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1立方米=1000立方分米；1立方分米=1000立方厘米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1升=1000毫升；1升=1立方米；1毫升=1立方厘米1立方米=1000立方分米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</w:rPr>
        <w:t>1立方分米=1000立方厘米；1立方分米=1升； 1立方厘米=1毫升；1立方米=1000升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4657725" cy="5981700"/>
            <wp:effectExtent l="0" t="0" r="9525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4581525" cy="6334125"/>
            <wp:effectExtent l="0" t="0" r="9525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单位换算练习题（三）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4533900" cy="667702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5558C"/>
    <w:rsid w:val="571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2018-08-14T01:00:00Z</dcterms:created>
  <dc:creator>Administrator</dc:creator>
  <cp:lastModifiedBy>Administrator</cp:lastModifiedBy>
  <dcterms:modified xsi:type="dcterms:W3CDTF">2018-08-14T01:01:09Z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