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Style w:val="4"/>
          <w:rFonts w:hint="default" w:ascii="Helvetica" w:hAnsi="Helvetica" w:eastAsia="Helvetica" w:cs="Helvetica"/>
          <w:i w:val="0"/>
          <w:caps w:val="0"/>
          <w:color w:val="FF0000"/>
          <w:spacing w:val="8"/>
          <w:sz w:val="21"/>
          <w:szCs w:val="21"/>
          <w:bdr w:val="none" w:color="auto" w:sz="0" w:space="0"/>
        </w:rPr>
        <w:t>(请家长务必监督孩子熟记并能灵活应用，每天读一读，背一背，并妥善保管)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1、要知道物体的长度可以用（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尺子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）来测量，我们学过的长度单位有（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厘米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）、（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米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）。测量橡皮的长度可以用（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厘米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）作单位，测量操场的长度可以用（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米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）作单位。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2、测量物体时一般把尺子的（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0刻度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）对准物体的（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左端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）。物体一端对着3厘米，另一端对着8厘米，则物体长度为（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5厘米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）【大数减小数】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3、1米=100厘米 200厘米=2米 1米30厘米=130厘米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320厘米=3米20厘米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4、最大的一位数是9 ，最大的两位数是99，最小的两位数是10，最小的三位数是100. 最大的两位数和最小的两位数的差是（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89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），和是（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109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5、从右边起，第一位是（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个位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），第二位是（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十位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），第三位是（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百位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），读数、写数都从（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高位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6、10个一是十，10个十是一百。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7、笔算两位数加、减两位数时，应注意（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数位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）对齐，从（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个位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）算起。在做加法时，个位满（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10 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）向（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十位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）进（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），在做减法时，个位不够减，从（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十位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）退（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）当（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10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8、只有加减法从左往右算，如有小括号要先算小括号。乘加或乘减混合，先乘后加减，如有小括号先算小括号。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9、和=加数+加数 一个加数＝和－另一个加数。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差=被减数-减数 减数＝被减数－差。 被减数＝差＋减数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10、从一个（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顶点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）起，用尺子向（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不同的方向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）画两条（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射线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），就画成一个角。角由一个（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顶点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）和（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两条边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）组成。顶点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11、三角尺有（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3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）个角，其中最大的一个角是（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直角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12、角的大小与边的（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长短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）无关。角的大小与两边（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张口的大小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）有关，（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张口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）越大，（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角越大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13、线段有（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两个端点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有限长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）可以测量长度。射线只有（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一个端点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无限长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）不能测量长度。直线没有端点，（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无限长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）不能测量长度。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14、求几个（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相同加数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）的（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和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）的简便运算用（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乘法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）计算，乘法是（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加法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）的简便运算。如：3+3+3+3+3=15表示（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5个3相加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）可以写成3×5=15或5×3=15读作：（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3乘5等于15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）或（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5乘3等于15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），口诀（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三五十五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15、因数×因数=积。3×5=15表示（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5个3相加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）也可表示（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3个5相加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），其中一个因数是（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3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），另一个因数是（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5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），积是（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15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16、根据口诀“二五一十”可以写出两个算式（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2×5=10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）或（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5×2=10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），表示：（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两个5相加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）或（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五个2相加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）和是（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十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17、求一个数的几倍是多少，用（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乘法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）计算。如：2的8倍就是求（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8个2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）是多少？列式：8×2=16，或2×8=16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18、沿（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对称轴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）折叠两边（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完全重合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）的图形叫（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轴对称图形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长方形有（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两条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）对称轴。 正方形有（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四条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）对称轴。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圆有（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无数条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）对称轴。 五角星有（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五条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）对称轴。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等腰三角形有（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一条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）对称轴。 等边三角形有（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3条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）对称轴。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19、三角形内有（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3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）条线段和（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3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）个角，只能有一个（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直角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）。长方形、正方形都有（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4条线段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）和（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4个直角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）正方形（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4条边都相等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），有（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4个直角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）。长方体和正方体都有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（24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）个直角。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/>
        <w:ind w:left="0" w:right="0" w:firstLine="0"/>
        <w:jc w:val="both"/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5"/>
          <w:szCs w:val="25"/>
        </w:rPr>
      </w:pP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20 、所有的（</w:t>
      </w: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直角</w:t>
      </w:r>
      <w:r>
        <w:rPr>
          <w:rFonts w:hint="default" w:ascii="Helvetica" w:hAnsi="Helvetica" w:eastAsia="Helvetica" w:cs="Helvetica"/>
          <w:i w:val="0"/>
          <w:caps w:val="0"/>
          <w:color w:val="333333"/>
          <w:spacing w:val="8"/>
          <w:sz w:val="21"/>
          <w:szCs w:val="21"/>
          <w:bdr w:val="none" w:color="auto" w:sz="0" w:space="0"/>
        </w:rPr>
        <w:t>）都一样大。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286C"/>
    <w:rsid w:val="4258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2018-11-19T01:41:00Z</dcterms:created>
  <dc:creator>Administrator</dc:creator>
  <cp:lastModifiedBy>Administrator</cp:lastModifiedBy>
  <dcterms:modified xsi:type="dcterms:W3CDTF">2018-11-19T01:41:49Z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