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三年级上册古诗词</w:t>
      </w:r>
    </w:p>
    <w:p>
      <w:pPr>
        <w:rPr>
          <w:rFonts w:hint="default" w:ascii="宋体" w:hAnsi="宋体"/>
          <w:sz w:val="24"/>
        </w:rPr>
      </w:pPr>
      <w:r>
        <w:rPr>
          <w:rFonts w:hint="eastAsia"/>
          <w:lang w:val="en-US" w:eastAsia="zh-CN"/>
        </w:rPr>
        <w:t>1.</w:t>
      </w:r>
      <w:r>
        <w:rPr>
          <w:rFonts w:hint="default" w:ascii="宋体" w:hAnsi="宋体"/>
          <w:sz w:val="24"/>
        </w:rPr>
        <w:t>早发白帝城</w:t>
      </w:r>
    </w:p>
    <w:p>
      <w:pPr>
        <w:rPr>
          <w:rFonts w:hint="default" w:ascii="宋体" w:hAnsi="宋体"/>
          <w:color w:val="333333"/>
          <w:sz w:val="21"/>
          <w:shd w:val="clear" w:color="auto" w:fill="FFFFFF"/>
        </w:rPr>
      </w:pPr>
      <w: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  <w:t xml:space="preserve">  </w:t>
      </w:r>
      <w:r>
        <w:rPr>
          <w:rFonts w:hint="default" w:ascii="宋体" w:hAnsi="宋体"/>
          <w:color w:val="333333"/>
          <w:sz w:val="21"/>
          <w:shd w:val="clear" w:color="auto" w:fill="FFFFFF"/>
        </w:rPr>
        <w:t>唐·李白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color w:val="333333"/>
          <w:sz w:val="21"/>
          <w:shd w:val="clear" w:color="auto" w:fill="FFFFFF"/>
        </w:rPr>
        <w:br/>
      </w:r>
      <w:r>
        <w:rPr>
          <w:rFonts w:hint="default" w:ascii="宋体" w:hAnsi="宋体"/>
          <w:sz w:val="24"/>
        </w:rPr>
        <w:t>朝辞白帝彩云间,千里江陵一日还.</w:t>
      </w:r>
      <w:r>
        <w:rPr>
          <w:rFonts w:hint="default" w:ascii="宋体" w:hAnsi="宋体"/>
          <w:sz w:val="24"/>
        </w:rPr>
        <w:br/>
      </w:r>
      <w:r>
        <w:rPr>
          <w:rFonts w:hint="default" w:ascii="宋体" w:hAnsi="宋体"/>
          <w:sz w:val="24"/>
        </w:rPr>
        <w:t>两岸猿声啼不住,轻舟已过万重山.</w:t>
      </w:r>
    </w:p>
    <w:p>
      <w:pPr>
        <w:numPr>
          <w:numId w:val="0"/>
        </w:numPr>
        <w:rPr>
          <w:rFonts w:hint="default" w:ascii="宋体" w:hAnsi="宋体"/>
          <w:sz w:val="24"/>
        </w:rPr>
      </w:pPr>
    </w:p>
    <w:p>
      <w:pPr>
        <w:rPr>
          <w:rFonts w:hint="default" w:ascii="宋体" w:hAnsi="宋体"/>
          <w:color w:val="333333"/>
          <w:sz w:val="21"/>
          <w:shd w:val="clear" w:color="auto" w:fill="FFFFFF"/>
        </w:rPr>
      </w:pPr>
    </w:p>
    <w:p>
      <w:pPr>
        <w:rPr>
          <w:rFonts w:hint="default" w:ascii="宋体" w:hAnsi="宋体"/>
          <w:color w:val="333333"/>
          <w:sz w:val="21"/>
          <w:shd w:val="clear" w:color="auto" w:fill="FFFFFF"/>
        </w:rPr>
      </w:pPr>
    </w:p>
    <w:p>
      <w:pPr>
        <w:rPr>
          <w:rFonts w:hint="eastAsia" w:ascii="宋体" w:hAnsi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eastAsia="zh-CN"/>
        </w:rPr>
        <w:t>绝句</w:t>
      </w:r>
    </w:p>
    <w:p>
      <w:pPr>
        <w:rPr>
          <w:rFonts w:hint="eastAsia" w:ascii="宋体" w:hAnsi="宋体"/>
          <w:color w:val="333333"/>
          <w:sz w:val="21"/>
          <w:shd w:val="clear" w:color="auto" w:fill="FFFFFF"/>
          <w:lang w:eastAsia="zh-CN"/>
        </w:rPr>
      </w:pPr>
      <w: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/>
          <w:color w:val="333333"/>
          <w:sz w:val="21"/>
          <w:shd w:val="clear" w:color="auto" w:fill="FFFFFF"/>
          <w:lang w:eastAsia="zh-CN"/>
        </w:rPr>
        <w:t>唐</w:t>
      </w:r>
      <w: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  <w:t>.杜甫</w:t>
      </w:r>
    </w:p>
    <w:p>
      <w:pPr>
        <w:numPr>
          <w:numId w:val="0"/>
        </w:numPr>
        <w:rPr>
          <w:rFonts w:hint="eastAsia" w:ascii="宋体" w:hAnsi="宋体"/>
          <w:sz w:val="24"/>
          <w:lang w:eastAsia="zh-CN"/>
        </w:rPr>
      </w:pP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两个黄鹂鸣翠柳，一行白鹭上青天。</w:t>
      </w:r>
      <w:r>
        <w:rPr>
          <w:rFonts w:hint="default" w:ascii="宋体" w:hAnsi="宋体"/>
          <w:sz w:val="24"/>
        </w:rPr>
        <w:br/>
      </w:r>
      <w:r>
        <w:rPr>
          <w:rFonts w:hint="default" w:ascii="宋体" w:hAnsi="宋体"/>
          <w:sz w:val="24"/>
        </w:rPr>
        <w:t>窗含西岭千秋雪，门泊东吴万里船。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</w:pPr>
    </w:p>
    <w:p>
      <w:pP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 xml:space="preserve">江雪 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/>
          <w:sz w:val="21"/>
          <w:szCs w:val="21"/>
        </w:rPr>
        <w:t>唐·柳宗元</w:t>
      </w:r>
      <w:r>
        <w:rPr>
          <w:rFonts w:hint="default" w:ascii="宋体" w:hAnsi="宋体"/>
          <w:sz w:val="24"/>
        </w:rPr>
        <w:br/>
      </w:r>
    </w:p>
    <w:p>
      <w:pPr>
        <w:numPr>
          <w:numId w:val="0"/>
        </w:numPr>
        <w:rPr>
          <w:rFonts w:hint="default" w:ascii="宋体" w:hAnsi="宋体"/>
          <w:sz w:val="24"/>
          <w:lang w:eastAsia="zh-CN"/>
        </w:rPr>
      </w:pPr>
      <w:r>
        <w:rPr>
          <w:rFonts w:hint="default" w:ascii="宋体" w:hAnsi="宋体"/>
          <w:sz w:val="24"/>
          <w:lang w:eastAsia="zh-CN"/>
        </w:rPr>
        <w:t>千山鸟飞绝，万径人踪灭。</w:t>
      </w:r>
      <w:r>
        <w:rPr>
          <w:rFonts w:hint="default" w:ascii="宋体" w:hAnsi="宋体"/>
          <w:sz w:val="24"/>
          <w:lang w:eastAsia="zh-CN"/>
        </w:rPr>
        <w:br/>
      </w:r>
      <w:r>
        <w:rPr>
          <w:rFonts w:hint="default" w:ascii="宋体" w:hAnsi="宋体"/>
          <w:sz w:val="24"/>
          <w:lang w:eastAsia="zh-CN"/>
        </w:rPr>
        <w:t>孤舟蓑笠翁，</w:t>
      </w:r>
      <w:r>
        <w:rPr>
          <w:rFonts w:hint="default" w:ascii="宋体" w:hAnsi="宋体"/>
          <w:sz w:val="24"/>
          <w:lang w:eastAsia="zh-CN"/>
        </w:rPr>
        <w:fldChar w:fldCharType="begin"/>
      </w:r>
      <w:r>
        <w:rPr>
          <w:rFonts w:hint="default" w:ascii="宋体" w:hAnsi="宋体"/>
          <w:sz w:val="24"/>
          <w:lang w:eastAsia="zh-CN"/>
        </w:rPr>
        <w:instrText xml:space="preserve">HYPERLINK "http://www.baidu.com/s?wd=独钓寒江&amp;tn=44039180_cpr&amp;fenlei=mv6quAkxTZn0IZRqIHckPjm4nH00T1d9uAnsuAR3P19WuycduH040ZwV5Hcvrjm3rH6sPfKWUMw85HfYnjn4nH6sgvPsT6KdThsqpZwYTjCEQLGCpyw9Uz4Bmy-bIi4WUvYETgN-TLwGUv3EPjbdrj63n1fvnHf4P1bznjfY"</w:instrText>
      </w:r>
      <w:r>
        <w:rPr>
          <w:rFonts w:hint="default" w:ascii="宋体" w:hAnsi="宋体"/>
          <w:sz w:val="24"/>
          <w:lang w:eastAsia="zh-CN"/>
        </w:rPr>
        <w:fldChar w:fldCharType="separate"/>
      </w:r>
      <w:r>
        <w:rPr>
          <w:rFonts w:hint="default" w:ascii="宋体" w:hAnsi="宋体"/>
          <w:sz w:val="24"/>
          <w:lang w:eastAsia="zh-CN"/>
        </w:rPr>
        <w:t>独钓寒江</w:t>
      </w:r>
      <w:r>
        <w:rPr>
          <w:rFonts w:hint="default" w:ascii="宋体" w:hAnsi="宋体"/>
          <w:sz w:val="24"/>
          <w:lang w:eastAsia="zh-CN"/>
        </w:rPr>
        <w:fldChar w:fldCharType="end"/>
      </w:r>
      <w:r>
        <w:rPr>
          <w:rFonts w:hint="default" w:ascii="宋体" w:hAnsi="宋体"/>
          <w:sz w:val="24"/>
          <w:lang w:eastAsia="zh-CN"/>
        </w:rPr>
        <w:t>雪。</w:t>
      </w:r>
    </w:p>
    <w:p>
      <w:pPr>
        <w:numPr>
          <w:numId w:val="0"/>
        </w:numPr>
        <w:rPr>
          <w:rFonts w:hint="default" w:ascii="宋体" w:hAnsi="宋体"/>
          <w:sz w:val="24"/>
          <w:lang w:eastAsia="zh-CN"/>
        </w:rPr>
      </w:pPr>
    </w:p>
    <w:p>
      <w:pPr>
        <w:numPr>
          <w:numId w:val="0"/>
        </w:numPr>
        <w:rPr>
          <w:rFonts w:hint="default" w:ascii="宋体" w:hAnsi="宋体"/>
          <w:sz w:val="24"/>
        </w:rPr>
      </w:pPr>
    </w:p>
    <w:p>
      <w:pPr>
        <w:numPr>
          <w:ilvl w:val="0"/>
          <w:numId w:val="1"/>
        </w:numPr>
        <w:rPr>
          <w:rFonts w:hint="default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逢</w:t>
      </w:r>
      <w:r>
        <w:rPr>
          <w:rFonts w:hint="default" w:ascii="宋体" w:hAnsi="宋体"/>
          <w:sz w:val="24"/>
        </w:rPr>
        <w:t>雪宿芙蓉山主人</w:t>
      </w:r>
    </w:p>
    <w:p>
      <w:pPr>
        <w:numPr>
          <w:numId w:val="0"/>
        </w:numPr>
        <w:rPr>
          <w:rFonts w:hint="default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  <w:t>唐.</w:t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fldChar w:fldCharType="begin"/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instrText xml:space="preserve">HYPERLINK "http://www.baidu.com/s?wd=刘长卿&amp;tn=44039180_cpr&amp;fenlei=mv6quAkxTZn0IZRqIHckPjm4nH00T1dBrHTzrH9-uj-WPHw-m1Rd0ZwV5Hcvrjm3rH6sPfKWUMw85HfYnjn4nH6sgvPsT6KdThsqpZwYTjCEQLGCpyw9Uz4Bmy-bIi4WUvYETgN-TLwGUv3EPH04njcLrH6v"</w:instrText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fldChar w:fldCharType="separate"/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t>刘长卿</w:t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fldChar w:fldCharType="end"/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br/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eastAsia="zh-CN"/>
        </w:rPr>
        <w:fldChar w:fldCharType="begin"/>
      </w:r>
      <w:r>
        <w:rPr>
          <w:rFonts w:hint="default" w:ascii="宋体" w:hAnsi="宋体"/>
          <w:sz w:val="24"/>
          <w:lang w:eastAsia="zh-CN"/>
        </w:rPr>
        <w:instrText xml:space="preserve">HYPERLINK "http://www.baidu.com/s?wd=日暮苍山远&amp;tn=44039180_cpr&amp;fenlei=mv6quAkxTZn0IZRqIHckPjm4nH00T1dBrHTzrH9-uj-WPHw-m1Rd0ZwV5Hcvrjm3rH6sPfKWUMw85HfYnjn4nH6sgvPsT6KdThsqpZwYTjCEQLGCpyw9Uz4Bmy-bIi4WUvYETgN-TLwGUv3EPH04njcLrH6v"</w:instrText>
      </w:r>
      <w:r>
        <w:rPr>
          <w:rFonts w:hint="default" w:ascii="宋体" w:hAnsi="宋体"/>
          <w:sz w:val="24"/>
          <w:lang w:eastAsia="zh-CN"/>
        </w:rPr>
        <w:fldChar w:fldCharType="separate"/>
      </w:r>
      <w:r>
        <w:rPr>
          <w:rFonts w:hint="default" w:ascii="宋体" w:hAnsi="宋体"/>
          <w:sz w:val="24"/>
          <w:lang w:eastAsia="zh-CN"/>
        </w:rPr>
        <w:t>日暮苍山远</w:t>
      </w:r>
      <w:r>
        <w:rPr>
          <w:rFonts w:hint="default" w:ascii="宋体" w:hAnsi="宋体"/>
          <w:sz w:val="24"/>
          <w:lang w:eastAsia="zh-CN"/>
        </w:rPr>
        <w:fldChar w:fldCharType="end"/>
      </w:r>
      <w:r>
        <w:rPr>
          <w:rFonts w:hint="default" w:ascii="宋体" w:hAnsi="宋体"/>
          <w:sz w:val="24"/>
          <w:lang w:eastAsia="zh-CN"/>
        </w:rPr>
        <w:t>，天寒白屋贫。</w:t>
      </w:r>
      <w:r>
        <w:rPr>
          <w:rFonts w:hint="default" w:ascii="宋体" w:hAnsi="宋体"/>
          <w:sz w:val="24"/>
          <w:lang w:eastAsia="zh-CN"/>
        </w:rPr>
        <w:br/>
      </w:r>
      <w:r>
        <w:rPr>
          <w:rFonts w:hint="default" w:ascii="宋体" w:hAnsi="宋体"/>
          <w:sz w:val="24"/>
          <w:lang w:eastAsia="zh-CN"/>
        </w:rPr>
        <w:t>柴门闻犬吠，风雪夜归人。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宿</w:t>
      </w:r>
      <w:r>
        <w:rPr>
          <w:rFonts w:hint="default" w:ascii="宋体" w:hAnsi="宋体"/>
          <w:sz w:val="24"/>
          <w:lang w:val="en-US" w:eastAsia="zh-CN"/>
        </w:rPr>
        <w:t>新市徐公店</w:t>
      </w:r>
    </w:p>
    <w:p>
      <w:pPr>
        <w:numPr>
          <w:numId w:val="0"/>
        </w:numP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  <w:t xml:space="preserve">  </w:t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t>宋</w:t>
      </w:r>
      <w: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  <w:t>.</w:t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t>杨万里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</w:rPr>
        <w:br/>
      </w:r>
      <w:r>
        <w:rPr>
          <w:rFonts w:hint="default" w:ascii="宋体" w:hAnsi="宋体"/>
          <w:sz w:val="24"/>
        </w:rPr>
        <w:t>篱落疏疏小径深，树头花落未成阴。</w:t>
      </w:r>
      <w:r>
        <w:rPr>
          <w:rFonts w:hint="default" w:ascii="宋体" w:hAnsi="宋体"/>
          <w:sz w:val="24"/>
        </w:rPr>
        <w:br/>
      </w:r>
      <w:r>
        <w:rPr>
          <w:rFonts w:hint="default" w:ascii="宋体" w:hAnsi="宋体"/>
          <w:sz w:val="24"/>
        </w:rPr>
        <w:t>儿童急走追黄蝶，飞入菜花无处寻。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default" w:ascii="宋体" w:hAnsi="宋体"/>
          <w:color w:val="333333"/>
          <w:sz w:val="24"/>
          <w:szCs w:val="24"/>
        </w:rPr>
      </w:pPr>
      <w:r>
        <w:rPr>
          <w:rFonts w:hint="eastAsia" w:ascii="宋体" w:hAnsi="宋体"/>
          <w:color w:val="333333"/>
          <w:sz w:val="24"/>
          <w:szCs w:val="24"/>
          <w:lang w:val="en-US" w:eastAsia="zh-CN"/>
        </w:rPr>
        <w:t>6.</w:t>
      </w:r>
      <w:r>
        <w:rPr>
          <w:rFonts w:hint="default" w:ascii="宋体" w:hAnsi="宋体"/>
          <w:color w:val="333333"/>
          <w:sz w:val="24"/>
          <w:szCs w:val="24"/>
        </w:rPr>
        <w:t xml:space="preserve">蜂 </w:t>
      </w:r>
    </w:p>
    <w:p>
      <w:pPr>
        <w:numPr>
          <w:numId w:val="0"/>
        </w:numP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  <w:t xml:space="preserve">  </w:t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t xml:space="preserve">唐 </w:t>
      </w:r>
      <w: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  <w:t>.</w:t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t xml:space="preserve">罗隐 </w:t>
      </w:r>
    </w:p>
    <w:p>
      <w:pPr>
        <w:numPr>
          <w:numId w:val="0"/>
        </w:numPr>
        <w:rPr>
          <w:rFonts w:hint="default" w:ascii="宋体" w:hAnsi="宋体"/>
          <w:sz w:val="24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</w:rPr>
        <w:t>不论平地与山尖,无限风光尽被占.</w:t>
      </w:r>
      <w:r>
        <w:rPr>
          <w:rFonts w:hint="default" w:ascii="宋体" w:hAnsi="宋体"/>
          <w:sz w:val="24"/>
        </w:rPr>
        <w:br/>
      </w:r>
      <w:r>
        <w:rPr>
          <w:rFonts w:hint="default" w:ascii="宋体" w:hAnsi="宋体"/>
          <w:sz w:val="24"/>
        </w:rPr>
        <w:t>采得百花成蜜后,为谁辛苦为谁甜?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鹿柴</w:t>
      </w:r>
      <w:r>
        <w:rPr>
          <w:rFonts w:hint="default" w:ascii="宋体" w:hAnsi="宋体"/>
          <w:sz w:val="24"/>
        </w:rPr>
        <w:br/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t>唐·王维</w:t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br/>
      </w:r>
      <w:r>
        <w:rPr>
          <w:rFonts w:hint="default" w:ascii="宋体" w:hAnsi="宋体"/>
          <w:sz w:val="24"/>
        </w:rPr>
        <w:br/>
      </w:r>
      <w:r>
        <w:rPr>
          <w:rFonts w:hint="default" w:ascii="宋体" w:hAnsi="宋体"/>
          <w:sz w:val="24"/>
        </w:rPr>
        <w:t>空山不见人，但闻人语 响。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</w:rPr>
        <w:t>返景入深林，复照 青苔 上 。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</w:rPr>
        <w:t>游子吟</w:t>
      </w:r>
      <w:r>
        <w:rPr>
          <w:rFonts w:hint="default" w:ascii="宋体" w:hAnsi="宋体"/>
          <w:sz w:val="24"/>
        </w:rPr>
        <w:br/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t>唐</w:t>
      </w:r>
      <w: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  <w:t>.</w:t>
      </w: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t>孟郊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default" w:ascii="宋体" w:hAnsi="宋体"/>
          <w:color w:val="333333"/>
          <w:sz w:val="21"/>
          <w:shd w:val="clear" w:color="auto" w:fill="FFFFFF"/>
          <w:lang w:val="en-US" w:eastAsia="zh-CN"/>
        </w:rPr>
        <w:br/>
      </w:r>
      <w:r>
        <w:rPr>
          <w:rFonts w:hint="default" w:ascii="宋体" w:hAnsi="宋体"/>
          <w:sz w:val="24"/>
        </w:rPr>
        <w:t>慈母手中线，游子身上衣。</w:t>
      </w:r>
      <w:r>
        <w:rPr>
          <w:rFonts w:hint="default" w:ascii="宋体" w:hAnsi="宋体"/>
          <w:sz w:val="24"/>
        </w:rPr>
        <w:br/>
      </w:r>
      <w:r>
        <w:rPr>
          <w:rFonts w:hint="default" w:ascii="宋体" w:hAnsi="宋体"/>
          <w:sz w:val="24"/>
        </w:rPr>
        <w:t>临行密密缝，意恐迟迟归。</w:t>
      </w:r>
      <w:r>
        <w:rPr>
          <w:rFonts w:hint="default" w:ascii="宋体" w:hAnsi="宋体"/>
          <w:sz w:val="24"/>
        </w:rPr>
        <w:br/>
      </w:r>
      <w:r>
        <w:rPr>
          <w:rFonts w:hint="default" w:ascii="宋体" w:hAnsi="宋体"/>
          <w:sz w:val="24"/>
        </w:rPr>
        <w:t>谁言寸草心，报得三春晖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4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墨梅</w:t>
      </w:r>
    </w:p>
    <w:p>
      <w:pPr>
        <w:numPr>
          <w:numId w:val="0"/>
        </w:numPr>
        <w:rPr>
          <w:rFonts w:hint="default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/>
          <w:sz w:val="21"/>
          <w:szCs w:val="21"/>
        </w:rPr>
        <w:t>元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default" w:ascii="宋体" w:hAnsi="宋体"/>
          <w:sz w:val="21"/>
          <w:szCs w:val="21"/>
        </w:rPr>
        <w:t xml:space="preserve">王冕 </w:t>
      </w:r>
    </w:p>
    <w:p>
      <w:pPr>
        <w:numPr>
          <w:numId w:val="0"/>
        </w:numPr>
        <w:rPr>
          <w:rFonts w:hint="default" w:ascii="宋体" w:hAnsi="宋体"/>
          <w:sz w:val="24"/>
        </w:rPr>
      </w:pP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吾家洗砚池边树, 个个花开淡墨痕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</w:rPr>
        <w:t>不要人夸好颜色, 只留清气满乾坤</w:t>
      </w:r>
      <w:r>
        <w:rPr>
          <w:rFonts w:hint="eastAsia" w:ascii="宋体" w:hAnsi="宋体"/>
          <w:sz w:val="24"/>
          <w:lang w:val="en-US" w:eastAsia="zh-CN"/>
        </w:rPr>
        <w:t xml:space="preserve">。   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5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元宵     </w:t>
      </w:r>
    </w:p>
    <w:p>
      <w:pPr>
        <w:numPr>
          <w:numId w:val="0"/>
        </w:numP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  <w:t xml:space="preserve">   唐.唐寅</w:t>
      </w:r>
    </w:p>
    <w:p>
      <w:pPr>
        <w:numPr>
          <w:numId w:val="0"/>
        </w:numPr>
        <w:rPr>
          <w:rFonts w:hint="eastAsia" w:ascii="宋体" w:hAnsi="宋体"/>
          <w:color w:val="333333"/>
          <w:sz w:val="21"/>
          <w:shd w:val="clear" w:color="auto" w:fill="FFFFFF"/>
          <w:lang w:val="en-US" w:eastAsia="zh-CN"/>
        </w:rPr>
      </w:pP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有灯无月不娱人，有月无灯不算春。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</w:rPr>
        <w:t>春到人间人似玉，灯烧月下月如</w:t>
      </w:r>
      <w:r>
        <w:rPr>
          <w:rFonts w:hint="eastAsia" w:ascii="宋体" w:hAnsi="宋体"/>
          <w:sz w:val="24"/>
          <w:lang w:eastAsia="zh-CN"/>
        </w:rPr>
        <w:t>银。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default"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  <w:lang w:val="en-US" w:eastAsia="zh-CN"/>
        </w:rPr>
        <w:t xml:space="preserve"> 1、 </w:t>
      </w:r>
      <w:r>
        <w:rPr>
          <w:rFonts w:hint="default" w:ascii="宋体" w:hAnsi="宋体"/>
          <w:sz w:val="24"/>
        </w:rPr>
        <w:t>田园乐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default" w:ascii="宋体" w:hAnsi="宋体"/>
          <w:sz w:val="24"/>
        </w:rPr>
        <w:t xml:space="preserve">王维 </w:t>
      </w:r>
      <w:r>
        <w:rPr>
          <w:rFonts w:hint="eastAsia" w:ascii="宋体" w:hAnsi="宋体"/>
          <w:sz w:val="24"/>
          <w:lang w:eastAsia="zh-CN"/>
        </w:rPr>
        <w:t>唐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 xml:space="preserve">桃红复含宿雨， 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柳绿更带朝烟。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花落家童未扫，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莺啼山客犹眠。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6"/>
        </w:numPr>
        <w:rPr>
          <w:rFonts w:hint="default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default" w:ascii="宋体" w:hAnsi="宋体"/>
          <w:sz w:val="24"/>
        </w:rPr>
        <w:t>望洞庭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刘禹锡</w:t>
      </w:r>
      <w:r>
        <w:rPr>
          <w:rFonts w:hint="eastAsia"/>
          <w:lang w:val="en-US" w:eastAsia="zh-CN"/>
        </w:rPr>
        <w:t xml:space="preserve">  唐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湖光秋月两相和，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 xml:space="preserve">潭面无风镜未磨。 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 xml:space="preserve">遥望洞庭山水翠， 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白银盘里一青螺。</w:t>
      </w:r>
    </w:p>
    <w:p>
      <w:pPr>
        <w:numPr>
          <w:numId w:val="0"/>
        </w:numPr>
        <w:rPr>
          <w:rFonts w:hint="default" w:ascii="宋体" w:hAnsi="宋体"/>
          <w:sz w:val="24"/>
        </w:rPr>
      </w:pPr>
    </w:p>
    <w:p>
      <w:pPr>
        <w:numPr>
          <w:ilvl w:val="0"/>
          <w:numId w:val="7"/>
        </w:numPr>
        <w:rPr>
          <w:rFonts w:hint="default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default" w:ascii="宋体" w:hAnsi="宋体"/>
          <w:sz w:val="24"/>
        </w:rPr>
        <w:t xml:space="preserve">菊 花 </w:t>
      </w:r>
    </w:p>
    <w:p>
      <w:pPr>
        <w:numPr>
          <w:numId w:val="0"/>
        </w:numPr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default" w:ascii="宋体" w:hAnsi="宋体"/>
          <w:sz w:val="24"/>
        </w:rPr>
        <w:t xml:space="preserve">元稹 </w:t>
      </w:r>
      <w:r>
        <w:rPr>
          <w:rFonts w:hint="eastAsia" w:ascii="宋体" w:hAnsi="宋体"/>
          <w:sz w:val="24"/>
          <w:lang w:eastAsia="zh-CN"/>
        </w:rPr>
        <w:t>唐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秋丝绕舍似陶家，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 xml:space="preserve">遍绕篱边日渐斜。 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 xml:space="preserve">不是花中偏爱菊， </w:t>
      </w:r>
    </w:p>
    <w:p>
      <w:pPr>
        <w:numPr>
          <w:numId w:val="0"/>
        </w:numPr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default" w:ascii="宋体" w:hAnsi="宋体"/>
          <w:sz w:val="24"/>
        </w:rPr>
        <w:t>此花开尽更无花。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8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枫桥夜泊</w:t>
      </w:r>
    </w:p>
    <w:p>
      <w:pPr>
        <w:numPr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eastAsia="zh-CN"/>
        </w:rPr>
        <w:t>张继</w:t>
      </w:r>
      <w:r>
        <w:rPr>
          <w:rFonts w:hint="eastAsia" w:ascii="宋体" w:hAnsi="宋体"/>
          <w:sz w:val="24"/>
          <w:lang w:val="en-US" w:eastAsia="zh-CN"/>
        </w:rPr>
        <w:t xml:space="preserve"> 唐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月落乌啼霜满天，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江枫渔火对愁眠。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姑苏城外寒山寺，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>夜半钟声到客船。</w:t>
      </w:r>
    </w:p>
    <w:p>
      <w:pPr>
        <w:numPr>
          <w:numId w:val="0"/>
        </w:numPr>
        <w:rPr>
          <w:rFonts w:hint="default" w:ascii="宋体" w:hAnsi="宋体"/>
          <w:sz w:val="24"/>
        </w:rPr>
      </w:pPr>
    </w:p>
    <w:p>
      <w:pPr>
        <w:numPr>
          <w:ilvl w:val="0"/>
          <w:numId w:val="9"/>
        </w:numPr>
        <w:rPr>
          <w:rFonts w:hint="default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default" w:ascii="宋体" w:hAnsi="宋体"/>
          <w:sz w:val="24"/>
        </w:rPr>
        <w:t xml:space="preserve">浪淘沙 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lang w:eastAsia="zh-CN"/>
        </w:rPr>
        <w:t>刘禹锡</w:t>
      </w:r>
      <w:r>
        <w:rPr>
          <w:rFonts w:hint="eastAsia" w:ascii="宋体" w:hAnsi="宋体"/>
          <w:sz w:val="24"/>
          <w:lang w:val="en-US" w:eastAsia="zh-CN"/>
        </w:rPr>
        <w:t xml:space="preserve"> 唐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 xml:space="preserve">八月涛声吼地来， 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 xml:space="preserve">头高数丈触山回。 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 xml:space="preserve">须臾却入海门去， </w:t>
      </w:r>
    </w:p>
    <w:p>
      <w:pPr>
        <w:numPr>
          <w:numId w:val="0"/>
        </w:numPr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</w:rPr>
        <w:t xml:space="preserve">卷起沙堆似雪堆。 </w:t>
      </w:r>
    </w:p>
    <w:p>
      <w:pPr>
        <w:numPr>
          <w:numId w:val="0"/>
        </w:numPr>
        <w:rPr>
          <w:rFonts w:hint="default" w:ascii="宋体" w:hAnsi="宋体"/>
          <w:sz w:val="24"/>
        </w:rPr>
      </w:pPr>
    </w:p>
    <w:p>
      <w:pPr>
        <w:numPr>
          <w:numId w:val="0"/>
        </w:numPr>
        <w:rPr>
          <w:rFonts w:hint="default" w:ascii="宋体" w:hAnsi="宋体"/>
          <w:sz w:val="24"/>
        </w:rPr>
      </w:pPr>
    </w:p>
    <w:p>
      <w:pPr>
        <w:numPr>
          <w:ilvl w:val="0"/>
          <w:numId w:val="1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乞巧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</w:rPr>
        <w:t>林杰　唐 -　 　　　　　</w:t>
      </w:r>
      <w:r>
        <w:rPr>
          <w:rFonts w:hint="default" w:ascii="宋体" w:hAnsi="宋体"/>
          <w:sz w:val="24"/>
        </w:rPr>
        <w:br/>
      </w:r>
      <w:r>
        <w:rPr>
          <w:rFonts w:hint="default" w:ascii="宋体" w:hAnsi="宋体"/>
          <w:sz w:val="24"/>
        </w:rPr>
        <w:t>七夕今宵看碧霄， 　　</w:t>
      </w:r>
      <w:r>
        <w:rPr>
          <w:rFonts w:hint="default" w:ascii="宋体" w:hAnsi="宋体"/>
          <w:sz w:val="24"/>
        </w:rPr>
        <w:br/>
      </w:r>
      <w:r>
        <w:rPr>
          <w:rFonts w:hint="default" w:ascii="宋体" w:hAnsi="宋体"/>
          <w:sz w:val="24"/>
        </w:rPr>
        <w:t>牵牛织女渡河桥。 　　</w:t>
      </w:r>
      <w:r>
        <w:rPr>
          <w:rFonts w:hint="default" w:ascii="宋体" w:hAnsi="宋体"/>
          <w:sz w:val="24"/>
        </w:rPr>
        <w:br/>
      </w:r>
      <w:r>
        <w:rPr>
          <w:rFonts w:hint="default" w:ascii="宋体" w:hAnsi="宋体"/>
          <w:sz w:val="24"/>
        </w:rPr>
        <w:t>家家乞巧望秋月， 　　</w:t>
      </w:r>
      <w:r>
        <w:rPr>
          <w:rFonts w:hint="default" w:ascii="宋体" w:hAnsi="宋体"/>
          <w:sz w:val="24"/>
        </w:rPr>
        <w:br/>
      </w:r>
      <w:r>
        <w:rPr>
          <w:rFonts w:hint="default" w:ascii="宋体" w:hAnsi="宋体"/>
          <w:sz w:val="24"/>
        </w:rPr>
        <w:t>穿尽红丝几万条。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shd w:val="solid" w:color="FFFFFF" w:fill="auto"/>
        <w:autoSpaceDN w:val="0"/>
        <w:spacing w:line="450" w:lineRule="atLeast"/>
        <w:jc w:val="left"/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7、</w:t>
      </w:r>
      <w:r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  <w:t>九月九日忆山东兄弟</w:t>
      </w:r>
    </w:p>
    <w:p>
      <w:pPr>
        <w:shd w:val="solid" w:color="FFFFFF" w:fill="auto"/>
        <w:autoSpaceDN w:val="0"/>
        <w:spacing w:line="450" w:lineRule="atLeast"/>
        <w:jc w:val="left"/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  <w:lang w:val="en-US" w:eastAsia="zh-CN"/>
        </w:rPr>
        <w:t xml:space="preserve">      </w:t>
      </w:r>
      <w:r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  <w:t>王维</w:t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  <w:lang w:val="en-US" w:eastAsia="zh-CN"/>
        </w:rPr>
        <w:t xml:space="preserve">  </w:t>
      </w:r>
      <w:r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  <w:t>唐</w:t>
      </w:r>
    </w:p>
    <w:p>
      <w:pPr>
        <w:shd w:val="solid" w:color="FFFFFF" w:fill="auto"/>
        <w:autoSpaceDN w:val="0"/>
        <w:spacing w:line="450" w:lineRule="atLeast"/>
        <w:jc w:val="left"/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  <w:t>独在异乡为异客，</w:t>
      </w:r>
    </w:p>
    <w:p>
      <w:pPr>
        <w:shd w:val="solid" w:color="FFFFFF" w:fill="auto"/>
        <w:autoSpaceDN w:val="0"/>
        <w:spacing w:line="450" w:lineRule="atLeast"/>
        <w:jc w:val="left"/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  <w:t>每逢佳节倍思亲。</w:t>
      </w:r>
      <w:r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  <w:br/>
      </w: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  <w:t>遥知兄弟登高处，</w:t>
      </w:r>
    </w:p>
    <w:p>
      <w:pPr>
        <w:shd w:val="solid" w:color="FFFFFF" w:fill="auto"/>
        <w:autoSpaceDN w:val="0"/>
        <w:spacing w:line="450" w:lineRule="atLeast"/>
        <w:jc w:val="left"/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  <w:t>遍插茱萸少一人。</w:t>
      </w:r>
    </w:p>
    <w:p>
      <w:pPr>
        <w:shd w:val="solid" w:color="FFFFFF" w:fill="auto"/>
        <w:autoSpaceDN w:val="0"/>
        <w:spacing w:line="450" w:lineRule="atLeast"/>
        <w:jc w:val="left"/>
        <w:rPr>
          <w:rFonts w:hint="default" w:ascii="微软雅黑" w:hAnsi="微软雅黑" w:eastAsia="微软雅黑"/>
          <w:color w:val="333333"/>
          <w:sz w:val="24"/>
          <w:shd w:val="clear" w:color="auto" w:fill="FFFFFF"/>
          <w:lang w:eastAsia="zh-CN"/>
        </w:rPr>
      </w:pPr>
    </w:p>
    <w:p>
      <w:pPr>
        <w:numPr>
          <w:ilvl w:val="0"/>
          <w:numId w:val="11"/>
        </w:numPr>
        <w:shd w:val="solid" w:color="FFFFFF" w:fill="auto"/>
        <w:autoSpaceDN w:val="0"/>
        <w:spacing w:line="450" w:lineRule="atLeast"/>
        <w:jc w:val="left"/>
        <w:rPr>
          <w:rFonts w:hint="default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default" w:ascii="宋体" w:hAnsi="宋体"/>
          <w:sz w:val="24"/>
        </w:rPr>
        <w:t>乐游原</w:t>
      </w:r>
    </w:p>
    <w:p>
      <w:pPr>
        <w:numPr>
          <w:numId w:val="0"/>
        </w:numPr>
        <w:shd w:val="solid" w:color="FFFFFF" w:fill="auto"/>
        <w:autoSpaceDN w:val="0"/>
        <w:spacing w:line="450" w:lineRule="atLeast"/>
        <w:jc w:val="left"/>
        <w:rPr>
          <w:rFonts w:hint="default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default" w:ascii="宋体" w:hAnsi="宋体"/>
          <w:sz w:val="24"/>
        </w:rPr>
        <w:t>李商隐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eastAsia="zh-CN"/>
        </w:rPr>
        <w:t>唐</w:t>
      </w:r>
      <w:r>
        <w:rPr>
          <w:rFonts w:hint="default" w:ascii="宋体" w:hAnsi="宋体"/>
          <w:sz w:val="24"/>
        </w:rPr>
        <w:t xml:space="preserve"> </w:t>
      </w:r>
    </w:p>
    <w:p>
      <w:pPr>
        <w:numPr>
          <w:numId w:val="0"/>
        </w:numPr>
        <w:shd w:val="solid" w:color="FFFFFF" w:fill="auto"/>
        <w:autoSpaceDN w:val="0"/>
        <w:spacing w:line="450" w:lineRule="atLeast"/>
        <w:jc w:val="left"/>
        <w:rPr>
          <w:rFonts w:hint="default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default" w:ascii="宋体" w:hAnsi="宋体"/>
          <w:sz w:val="24"/>
        </w:rPr>
        <w:t>向晚意不适，</w:t>
      </w:r>
    </w:p>
    <w:p>
      <w:pPr>
        <w:numPr>
          <w:numId w:val="0"/>
        </w:numPr>
        <w:shd w:val="solid" w:color="FFFFFF" w:fill="auto"/>
        <w:autoSpaceDN w:val="0"/>
        <w:spacing w:line="450" w:lineRule="atLeast"/>
        <w:jc w:val="left"/>
        <w:rPr>
          <w:rFonts w:hint="default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default" w:ascii="宋体" w:hAnsi="宋体"/>
          <w:sz w:val="24"/>
        </w:rPr>
        <w:t>驱车登古原。</w:t>
      </w:r>
    </w:p>
    <w:p>
      <w:pPr>
        <w:numPr>
          <w:numId w:val="0"/>
        </w:numPr>
        <w:shd w:val="solid" w:color="FFFFFF" w:fill="auto"/>
        <w:autoSpaceDN w:val="0"/>
        <w:spacing w:line="450" w:lineRule="atLeast"/>
        <w:jc w:val="left"/>
        <w:rPr>
          <w:rFonts w:hint="default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default" w:ascii="宋体" w:hAnsi="宋体"/>
          <w:sz w:val="24"/>
        </w:rPr>
        <w:t>夕阳无限好，</w:t>
      </w:r>
    </w:p>
    <w:p>
      <w:pPr>
        <w:numPr>
          <w:numId w:val="0"/>
        </w:numPr>
        <w:shd w:val="solid" w:color="FFFFFF" w:fill="auto"/>
        <w:autoSpaceDN w:val="0"/>
        <w:spacing w:line="450" w:lineRule="atLeast"/>
        <w:jc w:val="left"/>
        <w:rPr>
          <w:rFonts w:hint="default" w:ascii="微软雅黑" w:hAnsi="微软雅黑" w:eastAsia="微软雅黑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default" w:ascii="宋体" w:hAnsi="宋体"/>
          <w:sz w:val="24"/>
        </w:rPr>
        <w:t>只是近黄昏。</w:t>
      </w:r>
      <w:bookmarkEnd w:id="0"/>
    </w:p>
    <w:p>
      <w:pPr>
        <w:numPr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7"/>
      <w:numFmt w:val="decimal"/>
      <w:suff w:val="nothing"/>
      <w:lvlText w:val="%1."/>
      <w:lvlJc w:val="left"/>
    </w:lvl>
  </w:abstractNum>
  <w:abstractNum w:abstractNumId="11">
    <w:nsid w:val="0000000B"/>
    <w:multiLevelType w:val="singleLevel"/>
    <w:tmpl w:val="0000000B"/>
    <w:lvl w:ilvl="0" w:tentative="1">
      <w:start w:val="9"/>
      <w:numFmt w:val="decimal"/>
      <w:suff w:val="nothing"/>
      <w:lvlText w:val="%1."/>
      <w:lvlJc w:val="left"/>
    </w:lvl>
  </w:abstractNum>
  <w:abstractNum w:abstractNumId="12">
    <w:nsid w:val="0000000C"/>
    <w:multiLevelType w:val="singleLevel"/>
    <w:tmpl w:val="0000000C"/>
    <w:lvl w:ilvl="0" w:tentative="1">
      <w:start w:val="10"/>
      <w:numFmt w:val="decimal"/>
      <w:suff w:val="nothing"/>
      <w:lvlText w:val="%1."/>
      <w:lvlJc w:val="left"/>
    </w:lvl>
  </w:abstractNum>
  <w:abstractNum w:abstractNumId="13">
    <w:nsid w:val="0000000D"/>
    <w:multiLevelType w:val="singleLevel"/>
    <w:tmpl w:val="0000000D"/>
    <w:lvl w:ilvl="0" w:tentative="1">
      <w:start w:val="8"/>
      <w:numFmt w:val="decimal"/>
      <w:suff w:val="nothing"/>
      <w:lvlText w:val="%1."/>
      <w:lvlJc w:val="left"/>
    </w:lvl>
  </w:abstractNum>
  <w:abstractNum w:abstractNumId="14">
    <w:nsid w:val="0000000E"/>
    <w:multiLevelType w:val="singleLevel"/>
    <w:tmpl w:val="0000000E"/>
    <w:lvl w:ilvl="0" w:tentative="1">
      <w:start w:val="3"/>
      <w:numFmt w:val="decimal"/>
      <w:suff w:val="nothing"/>
      <w:lvlText w:val="%1."/>
      <w:lvlJc w:val="left"/>
    </w:lvl>
  </w:abstractNum>
  <w:abstractNum w:abstractNumId="15">
    <w:nsid w:val="0000000F"/>
    <w:multiLevelType w:val="singleLevel"/>
    <w:tmpl w:val="0000000F"/>
    <w:lvl w:ilvl="0" w:tentative="1">
      <w:start w:val="6"/>
      <w:numFmt w:val="decimal"/>
      <w:suff w:val="nothing"/>
      <w:lvlText w:val="%1、"/>
      <w:lvlJc w:val="left"/>
    </w:lvl>
  </w:abstractNum>
  <w:abstractNum w:abstractNumId="16">
    <w:nsid w:val="00000010"/>
    <w:multiLevelType w:val="singleLevel"/>
    <w:tmpl w:val="00000010"/>
    <w:lvl w:ilvl="0" w:tentative="1">
      <w:start w:val="5"/>
      <w:numFmt w:val="decimal"/>
      <w:suff w:val="nothing"/>
      <w:lvlText w:val="%1、"/>
      <w:lvlJc w:val="left"/>
    </w:lvl>
  </w:abstractNum>
  <w:abstractNum w:abstractNumId="17">
    <w:nsid w:val="00000011"/>
    <w:multiLevelType w:val="singleLevel"/>
    <w:tmpl w:val="00000011"/>
    <w:lvl w:ilvl="0" w:tentative="1">
      <w:start w:val="4"/>
      <w:numFmt w:val="decimal"/>
      <w:suff w:val="nothing"/>
      <w:lvlText w:val="%1、"/>
      <w:lvlJc w:val="left"/>
    </w:lvl>
  </w:abstractNum>
  <w:abstractNum w:abstractNumId="18">
    <w:nsid w:val="00000012"/>
    <w:multiLevelType w:val="singleLevel"/>
    <w:tmpl w:val="00000012"/>
    <w:lvl w:ilvl="0" w:tentative="1">
      <w:start w:val="2"/>
      <w:numFmt w:val="decimal"/>
      <w:suff w:val="space"/>
      <w:lvlText w:val="%1、"/>
      <w:lvlJc w:val="left"/>
    </w:lvl>
  </w:abstractNum>
  <w:abstractNum w:abstractNumId="19">
    <w:nsid w:val="00000013"/>
    <w:multiLevelType w:val="singleLevel"/>
    <w:tmpl w:val="00000013"/>
    <w:lvl w:ilvl="0" w:tentative="1">
      <w:start w:val="3"/>
      <w:numFmt w:val="decimal"/>
      <w:suff w:val="nothing"/>
      <w:lvlText w:val="%1、"/>
      <w:lvlJc w:val="left"/>
    </w:lvl>
  </w:abstractNum>
  <w:abstractNum w:abstractNumId="20">
    <w:nsid w:val="00000014"/>
    <w:multiLevelType w:val="singleLevel"/>
    <w:tmpl w:val="00000014"/>
    <w:lvl w:ilvl="0" w:tentative="1">
      <w:start w:val="8"/>
      <w:numFmt w:val="decimal"/>
      <w:suff w:val="nothing"/>
      <w:lvlText w:val="%1、"/>
      <w:lvlJc w:val="left"/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18"/>
  </w:num>
  <w:num w:numId="7">
    <w:abstractNumId w:val="19"/>
  </w:num>
  <w:num w:numId="8">
    <w:abstractNumId w:val="17"/>
  </w:num>
  <w:num w:numId="9">
    <w:abstractNumId w:val="16"/>
  </w:num>
  <w:num w:numId="10">
    <w:abstractNumId w:val="15"/>
  </w:num>
  <w:num w:numId="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2017-03-01T22:12:00Z</dcterms:created>
  <dcterms:modified xsi:type="dcterms:W3CDTF">2017-03-01T15:07:12Z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