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609975" cy="2286000"/>
            <wp:effectExtent l="0" t="0" r="9525" b="0"/>
            <wp:docPr id="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DE8130"/>
          <w:sz w:val="27"/>
          <w:szCs w:val="27"/>
        </w:rPr>
      </w:pPr>
      <w:r>
        <w:rPr>
          <w:color w:val="DE8130"/>
          <w:sz w:val="27"/>
          <w:szCs w:val="27"/>
          <w:bdr w:val="none" w:color="auto" w:sz="0" w:space="0"/>
        </w:rPr>
        <w:t>课本原文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老屋已经活了一百多岁了，它的窗户变成了黑窟窿，门板也破了洞，它很久很久没人住了。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“好了，我到了倒下的时候了！”它自言自语着，准备往旁边倒去。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“等等，老屋！”一个小小的声音在它门前响起，“再过一个晚上，行吗？今天晚上有暴风雨，我找不到一个安心睡觉的地方。”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老屋低下头，把老花的眼睛使劲往前凑：“哦，是小猫啊！好吧，我就再站一个晚上。”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第二天，天晴了。小猫从门上的破洞跳了出来：“喵喵，谢谢！”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老屋说：“再见！好了，我到了倒下的时候了！”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“等等，老屋！”一个小小的声音在它门前响起，“再过二十一天，行吗？主人想拿走我的蛋，可是我想孵小鸡，我找不到一个安心孵蛋的地方。”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老屋低头看看，墙壁吱吱呀呀地响：“哦，是老母鸡啊。好吧，我就再站二十一天。”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二十一天后，老母鸡从破窗户里走了出来，九只小鸡从门板下面叽叽叫着钻了出来：“叽叽，谢谢！”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老屋说：“再见！好了，我到了倒下的时候了！”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“等等，老屋！”一个小极了的声音在它门前响起，不注意根本听不到，“请再站一会儿吧，我肚子好饿好饿，外面的树被砍光了，我找不到一个安心织网抓虫的地方。”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老屋低头看看，眼睛眯成一条缝：“哦，是小蜘蛛啊。好吧，我就再站一会儿。”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小蜘蛛飞快地爬进屋子，在屋檐上织了一张又大又漂亮的网。偶尔有虫子撞到网上，小蜘蛛马上爬过去把虫子吃掉。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“小蜘蛛，你吃饱了吗？”老屋问。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“没有，没有。”小蜘蛛一边忙着补网，一边回答，“老屋老屋，我给你讲个故事吧！”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老屋想，这倒很有意思。于是它就开始听小蜘蛛讲故事。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小蜘蛛的故事一直没讲完，因此，老屋到现在还站在那儿，边晒太阳，边听小蜘蛛讲故事。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482590" cy="4112260"/>
            <wp:effectExtent l="0" t="0" r="3810" b="254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2590" cy="4112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00000"/>
          <w:spacing w:val="8"/>
          <w:sz w:val="25"/>
          <w:szCs w:val="25"/>
          <w:bdr w:val="none" w:color="auto" w:sz="0" w:space="0"/>
          <w:shd w:val="clear" w:fill="FFFFFF"/>
        </w:rPr>
        <w:t>总也倒不了的老屋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教学要求：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1．会认“暴、凑”等8个生字，会写“晒、洞、准”等13个生字。正确读写“准备、吃饱、晒太阳”等词语。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2．正确、流利、有感情地朗读课文，能根据课文内容想想画面。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3．品味语言，感受故事独特的表达方式，并在反复朗读中预测将要发生的故事。并从课文中画出相关的依据。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教学重难点：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通过反复的朗读，找出依据，预测将要发生的故事。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教具准备：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教学课件、生字卡片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教学时间：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2课时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教学过程：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00000"/>
          <w:spacing w:val="8"/>
          <w:sz w:val="25"/>
          <w:szCs w:val="25"/>
          <w:bdr w:val="none" w:color="auto" w:sz="0" w:space="0"/>
          <w:shd w:val="clear" w:fill="FFFFFF"/>
        </w:rPr>
        <w:t>第一课时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一、初读课文，整体感知。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．揭题《总也倒不了的老屋》，你见过一百多年的老屋吗？想象一下老屋的样子，怎么想都可以，读童话就要我们充分发挥自己的想象。(引导学生想象老屋之“老”)今天，就让我们去课文中找一找老屋总也不倒的原因吧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2．板书课题：“总也倒不了的老屋”。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3．教师配乐范读。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二、自学生字新词，试读课文。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1．这座老屋为什么总也倒不了？相信同学们肯定知道其中的原因。请你自己试着读课文，遇到不认识的生字根据注音拼读一下，读不通顺的地方反复多读几遍。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2．学生试读。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3．指名分自然段朗读。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教师相机出示每小节中带生字的新词，正音、巩固。学生感到陌生的词语也该提示。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三、朗读练习。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1．开火车朗读，每人读一自然段。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2．指名分段朗读。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四、巩固字、词，指导写词。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1．指名读生字，新词。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2．指导书写课后田字格中的字。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a．着重分析指导“暴、壁、晒”。并且在黑板上田字格中示范。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“暴”是上下结构，注意“氺”不要写成“水”。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“壁”下面的“土”要写得宽一些，能托住“辟”，与它相近的字“劈”注意区分。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“晒”左右结构，左面的“日”字旁千万不要写成“目”字旁。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b．学生写字。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3．抄写词语表中列出的本课的词语。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00000"/>
          <w:spacing w:val="8"/>
          <w:sz w:val="25"/>
          <w:szCs w:val="25"/>
          <w:bdr w:val="none" w:color="auto" w:sz="0" w:space="0"/>
          <w:shd w:val="clear" w:fill="FFFFFF"/>
        </w:rPr>
        <w:t>第二课时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一、复习旧课，导入新课。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1．指名朗读生字、新词，检查生字、新词掌握情况。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2．导入：通过上一课的学习，在老屋身上发生的事情有哪些呢？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二、分段读议，加深感悟。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1．第一、二自然段。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(1)请各自轻声读第一段，你能说说老屋是什么样子的吗？老屋为什么准备倒下去？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(2)学生读后交流。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可引导学生从老屋存在的时间、老屋现在的样子、用途等方面想象、讲述。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(3)老屋已经这么老了，根据这一点，你能预测出什么结果？你的预测和课文中所描述的一样吗？在朗读这一、二个自然段的时候，你觉得应该用什么语气来朗读呢？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(4)教师针对学生的回答，做好评点，然后练习练习。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(5)指名朗读，最好对学生的评价(注意使用鼓励性的语言)。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2．第三、四、五自然段。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(1)“等等，老屋！”这是谁在和老屋说话？他和老屋说了什么？老屋是怎么做的？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品读下列句子：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①“再过一个晚上，行吗？”从这句话中可以看出小猫有什么可以学习的品质？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②老屋低下头，把老花的眼睛使劲往前凑：“哦，是小猫啊！好吧，我就再站一个晚上。从加点的字中你体会到了什么？如果你是老屋，你会怎么做？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3．第六自然段。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(1)老屋说：“再见，好了，我到了倒下的时候了！”读完这句话，你觉得老屋能倒下吗？你猜测的依据是什么？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4．学生自主学习。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自主学习要求：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(1)老屋说：“再见，好了，我到了倒下的时候了！”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这句话在文中出现了几次？分别在第几自然段？用笔画一画。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(2)有哪些小动物遇到了困难，需要老屋帮助？他们分别遇到了什么困难？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(3)老屋每一次都是怎么做的？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(4)你觉得老屋能倒下吗？为什么？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5．如果你是老屋，帮助了那么多遇到困难的人，你的心里会怎么想？又会怎么去做？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三、分角色朗读，现身表演，体会人物的美好品质。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选择一个学生演老屋，3个孩子演其他的小动物，其他同学有感情的朗读课文，在课堂上情景再现。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四、续写故事。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还有谁遇到了困难，需要老屋帮助？按照文章的写法，想一想，写一写。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板书设计：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总也倒不了的老屋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总也倒不了的老屋小猫　遇到了暴风雨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老母鸡　孵小鸡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蜘蛛　好饿助人为乐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教学反思：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在这个童话中，有几处写了“老屋说：‘再见，好了，我到了倒下的时候了！”，但是要学生真正理解或者说说老屋给他们的印象，也许他们还体会不出来，也说不会用什么语言来描述老屋的内心世界，因此，教学中需要让学生想象表演来体会，例如：第一次，老屋说：‘再见，好了，我到了倒下的时候了！”我让学生做出老屋将要倒下，放弃一切时的表情，学生做的还是不错的。在全文学完后，我和全班学生一起进行故事情景表演，一个学生演老屋，3个孩子演其他的小动物，其他学生和我一起朗读课文，在边读边演的过程中把课文内容再现，有助于帮助学生加深对故事的理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484495" cy="2513965"/>
            <wp:effectExtent l="0" t="0" r="1905" b="635"/>
            <wp:docPr id="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4495" cy="2513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179060" cy="2512695"/>
            <wp:effectExtent l="0" t="0" r="2540" b="1905"/>
            <wp:docPr id="14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 descr="IMG_2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9060" cy="2512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803140" cy="2512695"/>
            <wp:effectExtent l="0" t="0" r="16510" b="1905"/>
            <wp:docPr id="9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3140" cy="2512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803140" cy="2512695"/>
            <wp:effectExtent l="0" t="0" r="16510" b="1905"/>
            <wp:docPr id="7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IMG_26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3140" cy="2512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837430" cy="2512695"/>
            <wp:effectExtent l="0" t="0" r="1270" b="1905"/>
            <wp:docPr id="8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IMG_2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37430" cy="2512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854575" cy="2512695"/>
            <wp:effectExtent l="0" t="0" r="3175" b="1905"/>
            <wp:docPr id="12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26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4575" cy="2512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925060" cy="2512695"/>
            <wp:effectExtent l="0" t="0" r="8890" b="1905"/>
            <wp:docPr id="10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" descr="IMG_26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25060" cy="2512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803140" cy="2512695"/>
            <wp:effectExtent l="0" t="0" r="16510" b="1905"/>
            <wp:docPr id="11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3" descr="IMG_26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03140" cy="2512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820285" cy="2512695"/>
            <wp:effectExtent l="0" t="0" r="18415" b="1905"/>
            <wp:docPr id="18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 descr="IMG_26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20285" cy="2512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803140" cy="2512695"/>
            <wp:effectExtent l="0" t="0" r="16510" b="1905"/>
            <wp:docPr id="13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IMG_27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03140" cy="2512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4837430" cy="2512695"/>
            <wp:effectExtent l="0" t="0" r="1270" b="1905"/>
            <wp:docPr id="17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27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37430" cy="2512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820285" cy="2512695"/>
            <wp:effectExtent l="0" t="0" r="18415" b="1905"/>
            <wp:docPr id="15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7" descr="IMG_27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20285" cy="2512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4907280" cy="2512695"/>
            <wp:effectExtent l="0" t="0" r="7620" b="1905"/>
            <wp:docPr id="19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27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07280" cy="2512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4889500" cy="2512695"/>
            <wp:effectExtent l="0" t="0" r="6350" b="1905"/>
            <wp:docPr id="16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9" descr="IMG_27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2512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803140" cy="2512695"/>
            <wp:effectExtent l="0" t="0" r="16510" b="1905"/>
            <wp:docPr id="20" name="图片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7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03140" cy="2512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605CD"/>
    <w:rsid w:val="21B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2018-07-31T02:19:00Z</dcterms:created>
  <dc:creator>Administrator</dc:creator>
  <cp:lastModifiedBy>Administrator</cp:lastModifiedBy>
  <dcterms:modified xsi:type="dcterms:W3CDTF">2018-07-31T02:21:05Z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